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9425" w:type="dxa"/>
        <w:tblLayout w:type="fixed"/>
        <w:tblLook w:val="0000" w:firstRow="0" w:lastRow="0" w:firstColumn="0" w:lastColumn="0" w:noHBand="0" w:noVBand="0"/>
      </w:tblPr>
      <w:tblGrid>
        <w:gridCol w:w="3369"/>
        <w:gridCol w:w="6056"/>
      </w:tblGrid>
      <w:tr w:rsidR="00850E96" w:rsidRPr="005643B2" w:rsidTr="00F76449">
        <w:trPr>
          <w:trHeight w:val="486"/>
        </w:trPr>
        <w:tc>
          <w:tcPr>
            <w:tcW w:w="3369" w:type="dxa"/>
          </w:tcPr>
          <w:p w:rsidR="00850E96" w:rsidRPr="00C265B9" w:rsidRDefault="00850E96" w:rsidP="00F76449">
            <w:pPr>
              <w:spacing w:line="240" w:lineRule="auto"/>
              <w:contextualSpacing/>
              <w:jc w:val="center"/>
              <w:rPr>
                <w:rFonts w:eastAsia="Times New Roman" w:cs="Times New Roman"/>
                <w:sz w:val="26"/>
                <w:szCs w:val="26"/>
              </w:rPr>
            </w:pPr>
            <w:r w:rsidRPr="00C265B9">
              <w:rPr>
                <w:rFonts w:eastAsia="Times New Roman" w:cs="Times New Roman"/>
                <w:sz w:val="26"/>
                <w:szCs w:val="26"/>
              </w:rPr>
              <w:t>SỞ GD&amp;ĐT TP ĐÀ NẴNG</w:t>
            </w:r>
          </w:p>
          <w:p w:rsidR="00850E96" w:rsidRPr="00C265B9" w:rsidRDefault="00850E96"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TRƯỜNG THCS&amp;THPT</w:t>
            </w:r>
          </w:p>
          <w:p w:rsidR="00850E96" w:rsidRPr="00C265B9" w:rsidRDefault="00850E96" w:rsidP="00F76449">
            <w:pPr>
              <w:spacing w:line="240" w:lineRule="auto"/>
              <w:contextualSpacing/>
              <w:jc w:val="center"/>
              <w:rPr>
                <w:rFonts w:eastAsia="Times New Roman" w:cs="Times New Roman"/>
                <w:b/>
                <w:sz w:val="26"/>
                <w:szCs w:val="26"/>
              </w:rPr>
            </w:pPr>
            <w:r w:rsidRPr="00C265B9">
              <w:rPr>
                <w:rFonts w:eastAsia="Times New Roman" w:cs="Times New Roman"/>
                <w:b/>
                <w:sz w:val="26"/>
                <w:szCs w:val="26"/>
              </w:rPr>
              <w:t>NGUYỄN KHUYẾN</w:t>
            </w:r>
          </w:p>
          <w:p w:rsidR="00850E96" w:rsidRDefault="00850E96" w:rsidP="00F76449">
            <w:pPr>
              <w:spacing w:line="240" w:lineRule="auto"/>
              <w:contextualSpacing/>
              <w:jc w:val="center"/>
              <w:rPr>
                <w:rFonts w:eastAsia="Times New Roman"/>
                <w:b/>
                <w:sz w:val="26"/>
                <w:szCs w:val="26"/>
              </w:rPr>
            </w:pPr>
            <w:r w:rsidRPr="00C265B9">
              <w:rPr>
                <w:rFonts w:eastAsia="Times New Roman" w:cs="Times New Roman"/>
                <w:b/>
                <w:noProof/>
                <w:sz w:val="26"/>
                <w:szCs w:val="26"/>
              </w:rPr>
              <mc:AlternateContent>
                <mc:Choice Requires="wps">
                  <w:drawing>
                    <wp:anchor distT="4294967291" distB="4294967291" distL="114300" distR="114300" simplePos="0" relativeHeight="251659264" behindDoc="0" locked="0" layoutInCell="1" allowOverlap="1" wp14:anchorId="2F742207" wp14:editId="154A2FC0">
                      <wp:simplePos x="0" y="0"/>
                      <wp:positionH relativeFrom="column">
                        <wp:posOffset>551815</wp:posOffset>
                      </wp:positionH>
                      <wp:positionV relativeFrom="paragraph">
                        <wp:posOffset>34290</wp:posOffset>
                      </wp:positionV>
                      <wp:extent cx="884555"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32F0"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2.7pt" to="113.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"/>
                  </w:pict>
                </mc:Fallback>
              </mc:AlternateContent>
            </w:r>
          </w:p>
          <w:p w:rsidR="00850E96" w:rsidRPr="00C265B9" w:rsidRDefault="00850E96" w:rsidP="00F76449">
            <w:pPr>
              <w:spacing w:line="240" w:lineRule="auto"/>
              <w:contextualSpacing/>
              <w:jc w:val="center"/>
              <w:rPr>
                <w:rFonts w:eastAsia="Times New Roman" w:cs="Times New Roman"/>
                <w:b/>
                <w:szCs w:val="24"/>
              </w:rPr>
            </w:pPr>
            <w:r w:rsidRPr="00C265B9">
              <w:rPr>
                <w:rFonts w:eastAsia="Times New Roman"/>
                <w:szCs w:val="24"/>
              </w:rPr>
              <w:t>Số:       /QĐ-</w:t>
            </w:r>
            <w:r w:rsidRPr="00C265B9">
              <w:rPr>
                <w:rFonts w:eastAsia="Times New Roman" w:cs="Times New Roman"/>
                <w:szCs w:val="24"/>
              </w:rPr>
              <w:t>THCS&amp;THPTNK</w:t>
            </w:r>
          </w:p>
        </w:tc>
        <w:tc>
          <w:tcPr>
            <w:tcW w:w="6056" w:type="dxa"/>
          </w:tcPr>
          <w:p w:rsidR="00850E96" w:rsidRPr="00C265B9" w:rsidRDefault="00850E96" w:rsidP="00F76449">
            <w:pPr>
              <w:spacing w:line="240" w:lineRule="auto"/>
              <w:contextualSpacing/>
              <w:jc w:val="center"/>
              <w:rPr>
                <w:rFonts w:eastAsia="Times New Roman" w:cs="Times New Roman"/>
                <w:b/>
                <w:bCs/>
                <w:sz w:val="26"/>
                <w:szCs w:val="26"/>
              </w:rPr>
            </w:pPr>
            <w:r w:rsidRPr="00C265B9">
              <w:rPr>
                <w:rFonts w:eastAsia="Times New Roman" w:cs="Times New Roman"/>
                <w:b/>
                <w:bCs/>
                <w:sz w:val="26"/>
                <w:szCs w:val="26"/>
              </w:rPr>
              <w:t>CỘNG HOÀ XÃ HỘI CHỦ NGHĨA VIỆT NAM</w:t>
            </w:r>
          </w:p>
          <w:p w:rsidR="00850E96" w:rsidRPr="00C265B9" w:rsidRDefault="00850E96" w:rsidP="00F76449">
            <w:pPr>
              <w:spacing w:line="240" w:lineRule="auto"/>
              <w:contextualSpacing/>
              <w:jc w:val="center"/>
              <w:rPr>
                <w:rFonts w:eastAsia="Times New Roman" w:cs="Times New Roman"/>
                <w:b/>
                <w:bCs/>
                <w:sz w:val="28"/>
                <w:szCs w:val="28"/>
              </w:rPr>
            </w:pPr>
            <w:r w:rsidRPr="00C265B9">
              <w:rPr>
                <w:rFonts w:eastAsia="Times New Roman" w:cs="Times New Roman"/>
                <w:b/>
                <w:bCs/>
                <w:sz w:val="28"/>
                <w:szCs w:val="28"/>
              </w:rPr>
              <w:t>Độc lập - Tự do - Hạnh phúc</w:t>
            </w:r>
          </w:p>
          <w:p w:rsidR="00850E96" w:rsidRPr="00C265B9" w:rsidRDefault="00850E96" w:rsidP="00F76449">
            <w:pPr>
              <w:spacing w:line="240" w:lineRule="auto"/>
              <w:contextualSpacing/>
              <w:jc w:val="center"/>
              <w:rPr>
                <w:rFonts w:eastAsia="Times New Roman" w:cs="Times New Roman"/>
                <w:b/>
                <w:sz w:val="26"/>
                <w:szCs w:val="26"/>
              </w:rPr>
            </w:pPr>
            <w:r w:rsidRPr="00C265B9">
              <w:rPr>
                <w:rFonts w:eastAsia="Times New Roman" w:cs="Times New Roman"/>
                <w:b/>
                <w:noProof/>
                <w:sz w:val="26"/>
                <w:szCs w:val="26"/>
              </w:rPr>
              <mc:AlternateContent>
                <mc:Choice Requires="wps">
                  <w:drawing>
                    <wp:anchor distT="0" distB="0" distL="114300" distR="114300" simplePos="0" relativeHeight="251661312" behindDoc="0" locked="0" layoutInCell="1" allowOverlap="1" wp14:anchorId="5A169DFC" wp14:editId="30B7A018">
                      <wp:simplePos x="0" y="0"/>
                      <wp:positionH relativeFrom="column">
                        <wp:posOffset>798195</wp:posOffset>
                      </wp:positionH>
                      <wp:positionV relativeFrom="paragraph">
                        <wp:posOffset>25400</wp:posOffset>
                      </wp:positionV>
                      <wp:extent cx="2085975" cy="0"/>
                      <wp:effectExtent l="0" t="0" r="28575"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015C8" id="_x0000_t32" coordsize="21600,21600" o:spt="32" o:oned="t" path="m,l21600,21600e" filled="f">
                      <v:path arrowok="t" fillok="f" o:connecttype="none"/>
                      <o:lock v:ext="edit" shapetype="t"/>
                    </v:shapetype>
                    <v:shape id="AutoShape 10" o:spid="_x0000_s1026" type="#_x0000_t32" style="position:absolute;margin-left:62.85pt;margin-top:2pt;width:16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"/>
                  </w:pict>
                </mc:Fallback>
              </mc:AlternateContent>
            </w:r>
          </w:p>
          <w:p w:rsidR="00850E96" w:rsidRPr="00C265B9" w:rsidRDefault="00850E96" w:rsidP="00F76449">
            <w:pPr>
              <w:spacing w:line="240" w:lineRule="auto"/>
              <w:contextualSpacing/>
              <w:jc w:val="center"/>
              <w:rPr>
                <w:rFonts w:eastAsia="Times New Roman" w:cs="Times New Roman"/>
                <w:i/>
                <w:iCs/>
                <w:sz w:val="26"/>
                <w:szCs w:val="26"/>
              </w:rPr>
            </w:pPr>
          </w:p>
          <w:p w:rsidR="00850E96" w:rsidRPr="00C265B9" w:rsidRDefault="00850E96" w:rsidP="00F76449">
            <w:pPr>
              <w:spacing w:line="240" w:lineRule="auto"/>
              <w:contextualSpacing/>
              <w:jc w:val="center"/>
              <w:rPr>
                <w:rFonts w:eastAsia="Times New Roman" w:cs="Times New Roman"/>
                <w:i/>
                <w:iCs/>
                <w:sz w:val="26"/>
                <w:szCs w:val="26"/>
              </w:rPr>
            </w:pPr>
            <w:r w:rsidRPr="00C265B9">
              <w:rPr>
                <w:rFonts w:eastAsia="Times New Roman" w:cs="Times New Roman"/>
                <w:i/>
                <w:iCs/>
                <w:sz w:val="26"/>
                <w:szCs w:val="26"/>
              </w:rPr>
              <w:t xml:space="preserve">Đà Nẵng, ngày </w:t>
            </w:r>
            <w:r>
              <w:rPr>
                <w:rFonts w:eastAsia="Times New Roman" w:cs="Times New Roman"/>
                <w:i/>
                <w:iCs/>
                <w:sz w:val="26"/>
                <w:szCs w:val="26"/>
              </w:rPr>
              <w:t xml:space="preserve">      </w:t>
            </w:r>
            <w:r w:rsidRPr="00C265B9">
              <w:rPr>
                <w:rFonts w:eastAsia="Times New Roman" w:cs="Times New Roman"/>
                <w:i/>
                <w:iCs/>
                <w:sz w:val="26"/>
                <w:szCs w:val="26"/>
              </w:rPr>
              <w:t xml:space="preserve">tháng </w:t>
            </w:r>
            <w:r>
              <w:rPr>
                <w:rFonts w:eastAsia="Times New Roman"/>
                <w:i/>
                <w:iCs/>
                <w:sz w:val="26"/>
                <w:szCs w:val="26"/>
              </w:rPr>
              <w:t>6</w:t>
            </w:r>
            <w:r>
              <w:rPr>
                <w:rFonts w:eastAsia="Times New Roman" w:cs="Times New Roman"/>
                <w:i/>
                <w:iCs/>
                <w:sz w:val="26"/>
                <w:szCs w:val="26"/>
              </w:rPr>
              <w:t xml:space="preserve"> năm 2023</w:t>
            </w:r>
          </w:p>
          <w:p w:rsidR="00850E96" w:rsidRPr="00C265B9" w:rsidRDefault="00850E96" w:rsidP="00F76449">
            <w:pPr>
              <w:spacing w:line="240" w:lineRule="auto"/>
              <w:contextualSpacing/>
              <w:jc w:val="center"/>
              <w:rPr>
                <w:rFonts w:eastAsia="Times New Roman" w:cs="Times New Roman"/>
                <w:b/>
                <w:sz w:val="26"/>
                <w:szCs w:val="26"/>
              </w:rPr>
            </w:pPr>
          </w:p>
        </w:tc>
      </w:tr>
      <w:tr w:rsidR="00850E96" w:rsidRPr="005643B2" w:rsidTr="00F76449">
        <w:trPr>
          <w:trHeight w:val="1240"/>
        </w:trPr>
        <w:tc>
          <w:tcPr>
            <w:tcW w:w="9425" w:type="dxa"/>
            <w:gridSpan w:val="2"/>
          </w:tcPr>
          <w:p w:rsidR="00850E96" w:rsidRPr="005643B2" w:rsidRDefault="00850E96" w:rsidP="00F76449">
            <w:pPr>
              <w:spacing w:line="240" w:lineRule="auto"/>
              <w:jc w:val="center"/>
              <w:rPr>
                <w:rFonts w:eastAsia="Times New Roman"/>
                <w:b/>
                <w:bCs/>
                <w:sz w:val="28"/>
                <w:szCs w:val="28"/>
              </w:rPr>
            </w:pPr>
            <w:r w:rsidRPr="005643B2">
              <w:rPr>
                <w:rFonts w:eastAsia="Times New Roman"/>
                <w:b/>
                <w:bCs/>
                <w:sz w:val="28"/>
                <w:szCs w:val="28"/>
              </w:rPr>
              <w:t>QUYẾT ĐỊNH</w:t>
            </w:r>
          </w:p>
          <w:p w:rsidR="00D66C57" w:rsidRDefault="00850E96" w:rsidP="00F76449">
            <w:pPr>
              <w:spacing w:line="240" w:lineRule="auto"/>
              <w:jc w:val="center"/>
              <w:rPr>
                <w:b/>
                <w:sz w:val="28"/>
                <w:szCs w:val="28"/>
              </w:rPr>
            </w:pPr>
            <w:r w:rsidRPr="005643B2">
              <w:rPr>
                <w:b/>
                <w:sz w:val="28"/>
                <w:szCs w:val="28"/>
              </w:rPr>
              <w:t xml:space="preserve">Về việc phê duyệt Danh mục sách giáo khoa lớp </w:t>
            </w:r>
            <w:r>
              <w:rPr>
                <w:b/>
                <w:sz w:val="28"/>
                <w:szCs w:val="28"/>
              </w:rPr>
              <w:t>6</w:t>
            </w:r>
            <w:r w:rsidRPr="005643B2">
              <w:rPr>
                <w:b/>
                <w:sz w:val="28"/>
                <w:szCs w:val="28"/>
              </w:rPr>
              <w:t xml:space="preserve"> sử dụng </w:t>
            </w:r>
            <w:r>
              <w:rPr>
                <w:b/>
                <w:sz w:val="28"/>
                <w:szCs w:val="28"/>
              </w:rPr>
              <w:t>t</w:t>
            </w:r>
            <w:r w:rsidRPr="000B7BB3">
              <w:rPr>
                <w:b/>
                <w:sz w:val="28"/>
                <w:szCs w:val="28"/>
              </w:rPr>
              <w:t>ại</w:t>
            </w:r>
          </w:p>
          <w:p w:rsidR="00850E96" w:rsidRPr="005643B2" w:rsidRDefault="00D66C57" w:rsidP="00F76449">
            <w:pPr>
              <w:spacing w:line="240" w:lineRule="auto"/>
              <w:jc w:val="center"/>
              <w:rPr>
                <w:rFonts w:eastAsia="Times New Roman"/>
                <w:b/>
                <w:sz w:val="28"/>
                <w:szCs w:val="28"/>
              </w:rPr>
            </w:pPr>
            <w:r>
              <w:rPr>
                <w:b/>
                <w:sz w:val="28"/>
                <w:szCs w:val="28"/>
              </w:rPr>
              <w:t>T</w:t>
            </w:r>
            <w:r w:rsidR="00850E96">
              <w:rPr>
                <w:b/>
                <w:sz w:val="28"/>
                <w:szCs w:val="28"/>
              </w:rPr>
              <w:t>rư</w:t>
            </w:r>
            <w:r w:rsidR="00850E96" w:rsidRPr="000B7BB3">
              <w:rPr>
                <w:b/>
                <w:sz w:val="28"/>
                <w:szCs w:val="28"/>
              </w:rPr>
              <w:t>ờng</w:t>
            </w:r>
            <w:r w:rsidR="00850E96">
              <w:rPr>
                <w:b/>
                <w:sz w:val="28"/>
                <w:szCs w:val="28"/>
              </w:rPr>
              <w:t xml:space="preserve"> THCS&amp;THPT Nguy</w:t>
            </w:r>
            <w:r w:rsidR="00850E96" w:rsidRPr="000B7BB3">
              <w:rPr>
                <w:b/>
                <w:sz w:val="28"/>
                <w:szCs w:val="28"/>
              </w:rPr>
              <w:t>ễn</w:t>
            </w:r>
            <w:r w:rsidR="00850E96">
              <w:rPr>
                <w:b/>
                <w:sz w:val="28"/>
                <w:szCs w:val="28"/>
              </w:rPr>
              <w:t xml:space="preserve"> Khuy</w:t>
            </w:r>
            <w:r w:rsidR="00850E96" w:rsidRPr="000B7BB3">
              <w:rPr>
                <w:b/>
                <w:sz w:val="28"/>
                <w:szCs w:val="28"/>
              </w:rPr>
              <w:t>ến</w:t>
            </w:r>
            <w:r w:rsidR="00850E96">
              <w:rPr>
                <w:b/>
                <w:sz w:val="28"/>
                <w:szCs w:val="28"/>
              </w:rPr>
              <w:t xml:space="preserve"> </w:t>
            </w:r>
            <w:r w:rsidR="00850E96">
              <w:rPr>
                <w:rFonts w:eastAsia="Times New Roman"/>
                <w:b/>
                <w:sz w:val="28"/>
                <w:szCs w:val="28"/>
              </w:rPr>
              <w:t>từ năm học 2023-2024</w:t>
            </w:r>
          </w:p>
          <w:p w:rsidR="00850E96" w:rsidRPr="005643B2" w:rsidRDefault="00850E96" w:rsidP="00F76449">
            <w:pPr>
              <w:spacing w:line="240" w:lineRule="auto"/>
              <w:jc w:val="center"/>
              <w:rPr>
                <w:rFonts w:eastAsia="Times New Roman"/>
                <w:b/>
                <w:bCs/>
                <w:sz w:val="28"/>
                <w:szCs w:val="28"/>
              </w:rPr>
            </w:pPr>
            <w:r w:rsidRPr="005643B2">
              <w:rPr>
                <w:noProof/>
                <w:sz w:val="28"/>
                <w:szCs w:val="28"/>
              </w:rPr>
              <mc:AlternateContent>
                <mc:Choice Requires="wps">
                  <w:drawing>
                    <wp:anchor distT="4294967295" distB="4294967295" distL="114300" distR="114300" simplePos="0" relativeHeight="251660288" behindDoc="0" locked="0" layoutInCell="1" allowOverlap="1" wp14:anchorId="0F858081" wp14:editId="0F9F88CB">
                      <wp:simplePos x="0" y="0"/>
                      <wp:positionH relativeFrom="column">
                        <wp:posOffset>2367915</wp:posOffset>
                      </wp:positionH>
                      <wp:positionV relativeFrom="paragraph">
                        <wp:posOffset>23495</wp:posOffset>
                      </wp:positionV>
                      <wp:extent cx="11239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73A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45pt,1.85pt" to="27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8b/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yZPiy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"/>
                  </w:pict>
                </mc:Fallback>
              </mc:AlternateContent>
            </w:r>
          </w:p>
        </w:tc>
      </w:tr>
    </w:tbl>
    <w:p w:rsidR="00850E96" w:rsidRPr="00C265B9" w:rsidRDefault="00850E96" w:rsidP="00850E96">
      <w:pPr>
        <w:spacing w:line="240" w:lineRule="auto"/>
        <w:jc w:val="center"/>
        <w:rPr>
          <w:rFonts w:eastAsia="Times New Roman"/>
          <w:b/>
          <w:sz w:val="28"/>
          <w:szCs w:val="24"/>
        </w:rPr>
      </w:pPr>
      <w:r w:rsidRPr="00C265B9">
        <w:rPr>
          <w:rFonts w:eastAsia="Times New Roman"/>
          <w:b/>
          <w:sz w:val="28"/>
          <w:szCs w:val="24"/>
        </w:rPr>
        <w:t xml:space="preserve">HIỆU TRƯỞNG TRƯỜNG TRUNG HỌC CƠ SỞ </w:t>
      </w:r>
    </w:p>
    <w:p w:rsidR="00850E96" w:rsidRPr="00C265B9" w:rsidRDefault="00850E96" w:rsidP="00850E96">
      <w:pPr>
        <w:spacing w:line="240" w:lineRule="auto"/>
        <w:jc w:val="center"/>
        <w:rPr>
          <w:rFonts w:eastAsia="Times New Roman"/>
          <w:b/>
          <w:sz w:val="28"/>
          <w:szCs w:val="24"/>
        </w:rPr>
      </w:pPr>
      <w:r w:rsidRPr="00C265B9">
        <w:rPr>
          <w:rFonts w:eastAsia="Times New Roman"/>
          <w:b/>
          <w:sz w:val="28"/>
          <w:szCs w:val="24"/>
        </w:rPr>
        <w:t>VÀ TRUNG HỌC PHỔ THÔNG NGUYỄN KHUYẾN</w:t>
      </w:r>
    </w:p>
    <w:p w:rsidR="00850E96" w:rsidRPr="005643B2" w:rsidRDefault="00850E96" w:rsidP="00850E96">
      <w:pPr>
        <w:spacing w:before="120" w:after="120" w:line="240" w:lineRule="auto"/>
        <w:jc w:val="center"/>
        <w:rPr>
          <w:rFonts w:eastAsia="Times New Roman"/>
          <w:b/>
          <w:bCs/>
          <w:sz w:val="2"/>
          <w:szCs w:val="28"/>
        </w:rPr>
      </w:pPr>
    </w:p>
    <w:p w:rsidR="00850E96" w:rsidRPr="00C265B9" w:rsidRDefault="00850E96" w:rsidP="00850E96">
      <w:pPr>
        <w:spacing w:before="120" w:line="240" w:lineRule="auto"/>
        <w:ind w:firstLine="720"/>
        <w:jc w:val="both"/>
        <w:rPr>
          <w:rFonts w:eastAsia="Times New Roman" w:cs="Times New Roman"/>
          <w:i/>
          <w:sz w:val="28"/>
          <w:szCs w:val="28"/>
        </w:rPr>
      </w:pPr>
      <w:r>
        <w:rPr>
          <w:rFonts w:eastAsia="Times New Roman" w:cs="Times New Roman"/>
          <w:bCs/>
          <w:i/>
          <w:sz w:val="28"/>
          <w:szCs w:val="28"/>
        </w:rPr>
        <w:t>Căn cứ Q</w:t>
      </w:r>
      <w:r w:rsidRPr="00C265B9">
        <w:rPr>
          <w:rFonts w:eastAsia="Times New Roman" w:cs="Times New Roman"/>
          <w:bCs/>
          <w:i/>
          <w:sz w:val="28"/>
          <w:szCs w:val="28"/>
        </w:rPr>
        <w:t xml:space="preserve">uyết định số 1195/QĐ-UBND ngày 06 tháng 3 năm 2017 của Uỷ ban nhân dân thành phố Đà Nẵng về việc thành lập Trường </w:t>
      </w:r>
      <w:r>
        <w:rPr>
          <w:rFonts w:eastAsia="Times New Roman" w:cs="Times New Roman"/>
          <w:bCs/>
          <w:i/>
          <w:sz w:val="28"/>
          <w:szCs w:val="28"/>
        </w:rPr>
        <w:t>T</w:t>
      </w:r>
      <w:r w:rsidRPr="00C265B9">
        <w:rPr>
          <w:rFonts w:eastAsia="Times New Roman" w:cs="Times New Roman"/>
          <w:bCs/>
          <w:i/>
          <w:sz w:val="28"/>
          <w:szCs w:val="28"/>
        </w:rPr>
        <w:t>rung học cơ sở và Trung học phổ thông Nguyễn Khuyến;</w:t>
      </w:r>
    </w:p>
    <w:p w:rsidR="00850E96" w:rsidRPr="00CA49C7" w:rsidRDefault="00850E96" w:rsidP="00850E96">
      <w:pPr>
        <w:spacing w:before="120" w:line="240" w:lineRule="auto"/>
        <w:ind w:firstLine="720"/>
        <w:jc w:val="both"/>
        <w:rPr>
          <w:rFonts w:eastAsia="Times New Roman"/>
          <w:bCs/>
          <w:i/>
          <w:iCs/>
          <w:sz w:val="28"/>
          <w:szCs w:val="28"/>
          <w:lang w:eastAsia="vi-VN"/>
        </w:rPr>
      </w:pPr>
      <w:r w:rsidRPr="00CA49C7">
        <w:rPr>
          <w:rFonts w:eastAsia="Times New Roman"/>
          <w:bCs/>
          <w:i/>
          <w:iCs/>
          <w:sz w:val="28"/>
          <w:szCs w:val="28"/>
          <w:lang w:eastAsia="vi-VN"/>
        </w:rPr>
        <w:t>Căn cứ Luật Giáo dục số 43/2019/QH14 ngày 14 tháng 6 năm 2019;</w:t>
      </w:r>
    </w:p>
    <w:p w:rsidR="00850E96" w:rsidRPr="00CA49C7" w:rsidRDefault="00850E96" w:rsidP="00850E96">
      <w:pPr>
        <w:spacing w:before="120" w:line="240" w:lineRule="auto"/>
        <w:ind w:firstLine="720"/>
        <w:jc w:val="both"/>
        <w:rPr>
          <w:rFonts w:eastAsia="Times New Roman"/>
          <w:bCs/>
          <w:i/>
          <w:iCs/>
          <w:sz w:val="28"/>
          <w:szCs w:val="28"/>
          <w:lang w:eastAsia="vi-VN"/>
        </w:rPr>
      </w:pPr>
      <w:r w:rsidRPr="005643B2">
        <w:rPr>
          <w:rFonts w:eastAsia="Times New Roman"/>
          <w:bCs/>
          <w:i/>
          <w:iCs/>
          <w:sz w:val="28"/>
          <w:szCs w:val="28"/>
          <w:lang w:eastAsia="vi-VN"/>
        </w:rPr>
        <w:t xml:space="preserve">Căn cứ </w:t>
      </w:r>
      <w:r w:rsidRPr="00CA49C7">
        <w:rPr>
          <w:rFonts w:eastAsia="Times New Roman"/>
          <w:bCs/>
          <w:i/>
          <w:iCs/>
          <w:sz w:val="28"/>
          <w:szCs w:val="28"/>
          <w:lang w:eastAsia="vi-VN"/>
        </w:rPr>
        <w:t xml:space="preserve">Thông tư số 32/2018/TT-BGDĐT ngày 26 tháng 12 năm 2018 của Bộ trưởng Bộ Giáo dục và Đào tạo về việc ban hành Chương trình giáo dục phổ thông; </w:t>
      </w:r>
    </w:p>
    <w:p w:rsidR="00850E96" w:rsidRPr="005643B2" w:rsidRDefault="00850E96" w:rsidP="00850E96">
      <w:pPr>
        <w:spacing w:before="120" w:line="240" w:lineRule="auto"/>
        <w:ind w:firstLine="720"/>
        <w:jc w:val="both"/>
        <w:rPr>
          <w:rFonts w:eastAsia="Times New Roman"/>
          <w:bCs/>
          <w:i/>
          <w:sz w:val="28"/>
          <w:szCs w:val="28"/>
          <w:lang w:val="vi-VN"/>
        </w:rPr>
      </w:pPr>
      <w:r w:rsidRPr="005643B2">
        <w:rPr>
          <w:rFonts w:eastAsia="Times New Roman"/>
          <w:bCs/>
          <w:i/>
          <w:sz w:val="28"/>
          <w:szCs w:val="28"/>
          <w:lang w:val="vi-VN"/>
        </w:rPr>
        <w:t xml:space="preserve">Căn cứ Thông tư số 25/2020/TT-BGDĐT ngày 26 tháng 8 năm 2020 của Bộ trưởng Bộ Giáo dục và Đào tạo quy định việc lựa chọn sách giáo khoa trong cơ sở giáo dục phổ thông; </w:t>
      </w:r>
    </w:p>
    <w:p w:rsidR="00850E96" w:rsidRPr="000B7BB3" w:rsidRDefault="00850E96" w:rsidP="00850E96">
      <w:pPr>
        <w:spacing w:before="120" w:line="240" w:lineRule="auto"/>
        <w:ind w:firstLine="720"/>
        <w:jc w:val="both"/>
        <w:rPr>
          <w:rFonts w:eastAsia="Times New Roman"/>
          <w:i/>
          <w:sz w:val="28"/>
          <w:szCs w:val="28"/>
          <w:lang w:val="vi-VN"/>
        </w:rPr>
      </w:pPr>
      <w:r>
        <w:rPr>
          <w:rFonts w:eastAsia="Times New Roman"/>
          <w:i/>
          <w:iCs/>
          <w:sz w:val="28"/>
          <w:szCs w:val="28"/>
          <w:lang w:val="vi-VN" w:eastAsia="vi-VN"/>
        </w:rPr>
        <w:t>Căn cứ Quyết định số 1455/QĐ-UBND ngày 29 tháng 4 năm 2021</w:t>
      </w:r>
      <w:r w:rsidRPr="005643B2">
        <w:rPr>
          <w:rFonts w:eastAsia="Times New Roman"/>
          <w:i/>
          <w:iCs/>
          <w:sz w:val="28"/>
          <w:szCs w:val="28"/>
          <w:lang w:val="vi-VN" w:eastAsia="vi-VN"/>
        </w:rPr>
        <w:t xml:space="preserve"> của UBND thành phố Đà Nẵng về việc</w:t>
      </w:r>
      <w:r>
        <w:rPr>
          <w:rFonts w:eastAsia="Times New Roman"/>
          <w:i/>
          <w:iCs/>
          <w:sz w:val="28"/>
          <w:szCs w:val="28"/>
          <w:lang w:eastAsia="vi-VN"/>
        </w:rPr>
        <w:t xml:space="preserve"> ph</w:t>
      </w:r>
      <w:r w:rsidRPr="000B7BB3">
        <w:rPr>
          <w:rFonts w:eastAsia="Times New Roman"/>
          <w:i/>
          <w:iCs/>
          <w:sz w:val="28"/>
          <w:szCs w:val="28"/>
          <w:lang w:eastAsia="vi-VN"/>
        </w:rPr>
        <w:t>ê</w:t>
      </w:r>
      <w:r>
        <w:rPr>
          <w:rFonts w:eastAsia="Times New Roman"/>
          <w:i/>
          <w:iCs/>
          <w:sz w:val="28"/>
          <w:szCs w:val="28"/>
          <w:lang w:eastAsia="vi-VN"/>
        </w:rPr>
        <w:t xml:space="preserve"> duy</w:t>
      </w:r>
      <w:r w:rsidRPr="000B7BB3">
        <w:rPr>
          <w:rFonts w:eastAsia="Times New Roman"/>
          <w:i/>
          <w:iCs/>
          <w:sz w:val="28"/>
          <w:szCs w:val="28"/>
          <w:lang w:eastAsia="vi-VN"/>
        </w:rPr>
        <w:t>ệt</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6 s</w:t>
      </w:r>
      <w:r w:rsidRPr="000B7BB3">
        <w:rPr>
          <w:rFonts w:eastAsia="Times New Roman"/>
          <w:i/>
          <w:iCs/>
          <w:sz w:val="28"/>
          <w:szCs w:val="28"/>
          <w:lang w:eastAsia="vi-VN"/>
        </w:rPr>
        <w:t>ử</w:t>
      </w:r>
      <w:r>
        <w:rPr>
          <w:rFonts w:eastAsia="Times New Roman"/>
          <w:i/>
          <w:iCs/>
          <w:sz w:val="28"/>
          <w:szCs w:val="28"/>
          <w:lang w:eastAsia="vi-VN"/>
        </w:rPr>
        <w:t xml:space="preserve"> d</w:t>
      </w:r>
      <w:r w:rsidRPr="000B7BB3">
        <w:rPr>
          <w:rFonts w:eastAsia="Times New Roman"/>
          <w:i/>
          <w:iCs/>
          <w:sz w:val="28"/>
          <w:szCs w:val="28"/>
          <w:lang w:eastAsia="vi-VN"/>
        </w:rPr>
        <w:t>ụng</w:t>
      </w:r>
      <w:r>
        <w:rPr>
          <w:rFonts w:eastAsia="Times New Roman"/>
          <w:i/>
          <w:iCs/>
          <w:sz w:val="28"/>
          <w:szCs w:val="28"/>
          <w:lang w:eastAsia="vi-VN"/>
        </w:rPr>
        <w:t xml:space="preserve"> trong c</w:t>
      </w:r>
      <w:r w:rsidRPr="000B7BB3">
        <w:rPr>
          <w:rFonts w:eastAsia="Times New Roman"/>
          <w:i/>
          <w:iCs/>
          <w:sz w:val="28"/>
          <w:szCs w:val="28"/>
          <w:lang w:eastAsia="vi-VN"/>
        </w:rPr>
        <w:t>ơ</w:t>
      </w:r>
      <w:r>
        <w:rPr>
          <w:rFonts w:eastAsia="Times New Roman"/>
          <w:i/>
          <w:iCs/>
          <w:sz w:val="28"/>
          <w:szCs w:val="28"/>
          <w:lang w:eastAsia="vi-VN"/>
        </w:rPr>
        <w:t xml:space="preserve"> s</w:t>
      </w:r>
      <w:r w:rsidRPr="000B7BB3">
        <w:rPr>
          <w:rFonts w:eastAsia="Times New Roman"/>
          <w:i/>
          <w:iCs/>
          <w:sz w:val="28"/>
          <w:szCs w:val="28"/>
          <w:lang w:eastAsia="vi-VN"/>
        </w:rPr>
        <w:t>ở</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d</w:t>
      </w:r>
      <w:r w:rsidRPr="000B7BB3">
        <w:rPr>
          <w:rFonts w:eastAsia="Times New Roman"/>
          <w:i/>
          <w:iCs/>
          <w:sz w:val="28"/>
          <w:szCs w:val="28"/>
          <w:lang w:eastAsia="vi-VN"/>
        </w:rPr>
        <w:t>ục</w:t>
      </w:r>
      <w:r>
        <w:rPr>
          <w:rFonts w:eastAsia="Times New Roman"/>
          <w:i/>
          <w:iCs/>
          <w:sz w:val="28"/>
          <w:szCs w:val="28"/>
          <w:lang w:eastAsia="vi-VN"/>
        </w:rPr>
        <w:t xml:space="preserve"> tr</w:t>
      </w:r>
      <w:r w:rsidRPr="000B7BB3">
        <w:rPr>
          <w:rFonts w:eastAsia="Times New Roman"/>
          <w:i/>
          <w:iCs/>
          <w:sz w:val="28"/>
          <w:szCs w:val="28"/>
          <w:lang w:eastAsia="vi-VN"/>
        </w:rPr>
        <w:t>ê</w:t>
      </w:r>
      <w:r>
        <w:rPr>
          <w:rFonts w:eastAsia="Times New Roman"/>
          <w:i/>
          <w:iCs/>
          <w:sz w:val="28"/>
          <w:szCs w:val="28"/>
          <w:lang w:eastAsia="vi-VN"/>
        </w:rPr>
        <w:t xml:space="preserve">n </w:t>
      </w:r>
      <w:r w:rsidRPr="000B7BB3">
        <w:rPr>
          <w:rFonts w:eastAsia="Times New Roman"/>
          <w:i/>
          <w:iCs/>
          <w:sz w:val="28"/>
          <w:szCs w:val="28"/>
          <w:lang w:eastAsia="vi-VN"/>
        </w:rPr>
        <w:t>địa</w:t>
      </w:r>
      <w:r>
        <w:rPr>
          <w:rFonts w:eastAsia="Times New Roman"/>
          <w:i/>
          <w:iCs/>
          <w:sz w:val="28"/>
          <w:szCs w:val="28"/>
          <w:lang w:eastAsia="vi-VN"/>
        </w:rPr>
        <w:t xml:space="preserve"> b</w:t>
      </w:r>
      <w:r w:rsidRPr="000B7BB3">
        <w:rPr>
          <w:rFonts w:eastAsia="Times New Roman"/>
          <w:i/>
          <w:iCs/>
          <w:sz w:val="28"/>
          <w:szCs w:val="28"/>
          <w:lang w:eastAsia="vi-VN"/>
        </w:rPr>
        <w:t>àn</w:t>
      </w:r>
      <w:r>
        <w:rPr>
          <w:rFonts w:eastAsia="Times New Roman"/>
          <w:i/>
          <w:iCs/>
          <w:sz w:val="28"/>
          <w:szCs w:val="28"/>
          <w:lang w:eastAsia="vi-VN"/>
        </w:rPr>
        <w:t xml:space="preserve"> th</w:t>
      </w:r>
      <w:r w:rsidRPr="000B7BB3">
        <w:rPr>
          <w:rFonts w:eastAsia="Times New Roman"/>
          <w:i/>
          <w:iCs/>
          <w:sz w:val="28"/>
          <w:szCs w:val="28"/>
          <w:lang w:eastAsia="vi-VN"/>
        </w:rPr>
        <w:t>ành</w:t>
      </w:r>
      <w:r>
        <w:rPr>
          <w:rFonts w:eastAsia="Times New Roman"/>
          <w:i/>
          <w:iCs/>
          <w:sz w:val="28"/>
          <w:szCs w:val="28"/>
          <w:lang w:eastAsia="vi-VN"/>
        </w:rPr>
        <w:t xml:space="preserve"> ph</w:t>
      </w:r>
      <w:r w:rsidRPr="000B7BB3">
        <w:rPr>
          <w:rFonts w:eastAsia="Times New Roman"/>
          <w:i/>
          <w:iCs/>
          <w:sz w:val="28"/>
          <w:szCs w:val="28"/>
          <w:lang w:eastAsia="vi-VN"/>
        </w:rPr>
        <w:t>ố</w:t>
      </w:r>
      <w:r>
        <w:rPr>
          <w:rFonts w:eastAsia="Times New Roman"/>
          <w:i/>
          <w:iCs/>
          <w:sz w:val="28"/>
          <w:szCs w:val="28"/>
          <w:lang w:eastAsia="vi-VN"/>
        </w:rPr>
        <w:t xml:space="preserve"> Đ</w:t>
      </w:r>
      <w:r w:rsidRPr="000B7BB3">
        <w:rPr>
          <w:rFonts w:eastAsia="Times New Roman"/>
          <w:i/>
          <w:iCs/>
          <w:sz w:val="28"/>
          <w:szCs w:val="28"/>
          <w:lang w:eastAsia="vi-VN"/>
        </w:rPr>
        <w:t>à</w:t>
      </w:r>
      <w:r>
        <w:rPr>
          <w:rFonts w:eastAsia="Times New Roman"/>
          <w:i/>
          <w:iCs/>
          <w:sz w:val="28"/>
          <w:szCs w:val="28"/>
          <w:lang w:eastAsia="vi-VN"/>
        </w:rPr>
        <w:t xml:space="preserve"> N</w:t>
      </w:r>
      <w:r w:rsidRPr="000B7BB3">
        <w:rPr>
          <w:rFonts w:eastAsia="Times New Roman"/>
          <w:i/>
          <w:iCs/>
          <w:sz w:val="28"/>
          <w:szCs w:val="28"/>
          <w:lang w:eastAsia="vi-VN"/>
        </w:rPr>
        <w:t>ẵng</w:t>
      </w:r>
      <w:r>
        <w:rPr>
          <w:rFonts w:eastAsia="Times New Roman"/>
          <w:i/>
          <w:iCs/>
          <w:sz w:val="28"/>
          <w:szCs w:val="28"/>
          <w:lang w:eastAsia="vi-VN"/>
        </w:rPr>
        <w:t xml:space="preserve"> t</w:t>
      </w:r>
      <w:r w:rsidRPr="000B7BB3">
        <w:rPr>
          <w:rFonts w:eastAsia="Times New Roman"/>
          <w:i/>
          <w:iCs/>
          <w:sz w:val="28"/>
          <w:szCs w:val="28"/>
          <w:lang w:eastAsia="vi-VN"/>
        </w:rPr>
        <w:t>ừ</w:t>
      </w:r>
      <w:r>
        <w:rPr>
          <w:rFonts w:eastAsia="Times New Roman"/>
          <w:i/>
          <w:iCs/>
          <w:sz w:val="28"/>
          <w:szCs w:val="28"/>
          <w:lang w:eastAsia="vi-VN"/>
        </w:rPr>
        <w:t xml:space="preserve">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2021-2022;</w:t>
      </w:r>
    </w:p>
    <w:p w:rsidR="00850E96" w:rsidRDefault="00850E96" w:rsidP="00850E96">
      <w:pPr>
        <w:spacing w:before="120" w:line="240" w:lineRule="auto"/>
        <w:ind w:firstLine="720"/>
        <w:jc w:val="both"/>
        <w:rPr>
          <w:rFonts w:eastAsia="Times New Roman"/>
          <w:i/>
          <w:iCs/>
          <w:sz w:val="28"/>
          <w:szCs w:val="28"/>
          <w:lang w:eastAsia="vi-VN"/>
        </w:rPr>
      </w:pPr>
      <w:r>
        <w:rPr>
          <w:rFonts w:eastAsia="Times New Roman"/>
          <w:i/>
          <w:iCs/>
          <w:sz w:val="28"/>
          <w:szCs w:val="28"/>
          <w:lang w:eastAsia="vi-VN"/>
        </w:rPr>
        <w:t>C</w:t>
      </w:r>
      <w:r w:rsidRPr="000B7BB3">
        <w:rPr>
          <w:rFonts w:eastAsia="Times New Roman"/>
          <w:i/>
          <w:iCs/>
          <w:sz w:val="28"/>
          <w:szCs w:val="28"/>
          <w:lang w:eastAsia="vi-VN"/>
        </w:rPr>
        <w:t>ă</w:t>
      </w:r>
      <w:r>
        <w:rPr>
          <w:rFonts w:eastAsia="Times New Roman"/>
          <w:i/>
          <w:iCs/>
          <w:sz w:val="28"/>
          <w:szCs w:val="28"/>
          <w:lang w:eastAsia="vi-VN"/>
        </w:rPr>
        <w:t>n c</w:t>
      </w:r>
      <w:r w:rsidRPr="000B7BB3">
        <w:rPr>
          <w:rFonts w:eastAsia="Times New Roman"/>
          <w:i/>
          <w:iCs/>
          <w:sz w:val="28"/>
          <w:szCs w:val="28"/>
          <w:lang w:eastAsia="vi-VN"/>
        </w:rPr>
        <w:t>ứ</w:t>
      </w:r>
      <w:r>
        <w:rPr>
          <w:rFonts w:eastAsia="Times New Roman"/>
          <w:i/>
          <w:iCs/>
          <w:sz w:val="28"/>
          <w:szCs w:val="28"/>
          <w:lang w:eastAsia="vi-VN"/>
        </w:rPr>
        <w:t xml:space="preserve"> </w:t>
      </w:r>
      <w:r w:rsidR="00521297">
        <w:rPr>
          <w:rFonts w:eastAsia="Times New Roman"/>
          <w:i/>
          <w:iCs/>
          <w:sz w:val="28"/>
          <w:szCs w:val="28"/>
          <w:lang w:eastAsia="vi-VN"/>
        </w:rPr>
        <w:t>K</w:t>
      </w:r>
      <w:bookmarkStart w:id="0" w:name="_GoBack"/>
      <w:bookmarkEnd w:id="0"/>
      <w:r w:rsidRPr="000B7BB3">
        <w:rPr>
          <w:rFonts w:eastAsia="Times New Roman"/>
          <w:i/>
          <w:iCs/>
          <w:sz w:val="28"/>
          <w:szCs w:val="28"/>
          <w:lang w:eastAsia="vi-VN"/>
        </w:rPr>
        <w:t>ết</w:t>
      </w:r>
      <w:r>
        <w:rPr>
          <w:rFonts w:eastAsia="Times New Roman"/>
          <w:i/>
          <w:iCs/>
          <w:sz w:val="28"/>
          <w:szCs w:val="28"/>
          <w:lang w:eastAsia="vi-VN"/>
        </w:rPr>
        <w:t xml:space="preserve"> qu</w:t>
      </w:r>
      <w:r w:rsidRPr="000B7BB3">
        <w:rPr>
          <w:rFonts w:eastAsia="Times New Roman"/>
          <w:i/>
          <w:iCs/>
          <w:sz w:val="28"/>
          <w:szCs w:val="28"/>
          <w:lang w:eastAsia="vi-VN"/>
        </w:rPr>
        <w:t>ả</w:t>
      </w:r>
      <w:r>
        <w:rPr>
          <w:rFonts w:eastAsia="Times New Roman"/>
          <w:i/>
          <w:iCs/>
          <w:sz w:val="28"/>
          <w:szCs w:val="28"/>
          <w:lang w:eastAsia="vi-VN"/>
        </w:rPr>
        <w:t xml:space="preserve"> b</w:t>
      </w:r>
      <w:r w:rsidRPr="000B7BB3">
        <w:rPr>
          <w:rFonts w:eastAsia="Times New Roman"/>
          <w:i/>
          <w:iCs/>
          <w:sz w:val="28"/>
          <w:szCs w:val="28"/>
          <w:lang w:eastAsia="vi-VN"/>
        </w:rPr>
        <w:t>ảng</w:t>
      </w:r>
      <w:r>
        <w:rPr>
          <w:rFonts w:eastAsia="Times New Roman"/>
          <w:i/>
          <w:iCs/>
          <w:sz w:val="28"/>
          <w:szCs w:val="28"/>
          <w:lang w:eastAsia="vi-VN"/>
        </w:rPr>
        <w:t xml:space="preserve"> t</w:t>
      </w:r>
      <w:r w:rsidRPr="000B7BB3">
        <w:rPr>
          <w:rFonts w:eastAsia="Times New Roman"/>
          <w:i/>
          <w:iCs/>
          <w:sz w:val="28"/>
          <w:szCs w:val="28"/>
          <w:lang w:eastAsia="vi-VN"/>
        </w:rPr>
        <w:t>ổng</w:t>
      </w:r>
      <w:r>
        <w:rPr>
          <w:rFonts w:eastAsia="Times New Roman"/>
          <w:i/>
          <w:iCs/>
          <w:sz w:val="28"/>
          <w:szCs w:val="28"/>
          <w:lang w:eastAsia="vi-VN"/>
        </w:rPr>
        <w:t xml:space="preserve"> h</w:t>
      </w:r>
      <w:r w:rsidRPr="000B7BB3">
        <w:rPr>
          <w:rFonts w:eastAsia="Times New Roman"/>
          <w:i/>
          <w:iCs/>
          <w:sz w:val="28"/>
          <w:szCs w:val="28"/>
          <w:lang w:eastAsia="vi-VN"/>
        </w:rPr>
        <w:t>ợp</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6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2021-2022 đư</w:t>
      </w:r>
      <w:r w:rsidRPr="000B7BB3">
        <w:rPr>
          <w:rFonts w:eastAsia="Times New Roman"/>
          <w:i/>
          <w:iCs/>
          <w:sz w:val="28"/>
          <w:szCs w:val="28"/>
          <w:lang w:eastAsia="vi-VN"/>
        </w:rPr>
        <w:t>ợc</w:t>
      </w:r>
      <w:r>
        <w:rPr>
          <w:rFonts w:eastAsia="Times New Roman"/>
          <w:i/>
          <w:iCs/>
          <w:sz w:val="28"/>
          <w:szCs w:val="28"/>
          <w:lang w:eastAsia="vi-VN"/>
        </w:rPr>
        <w:t xml:space="preserve"> đ</w:t>
      </w:r>
      <w:r w:rsidRPr="000B7BB3">
        <w:rPr>
          <w:rFonts w:eastAsia="Times New Roman"/>
          <w:i/>
          <w:iCs/>
          <w:sz w:val="28"/>
          <w:szCs w:val="28"/>
          <w:lang w:eastAsia="vi-VN"/>
        </w:rPr>
        <w:t>ề</w:t>
      </w:r>
      <w:r>
        <w:rPr>
          <w:rFonts w:eastAsia="Times New Roman"/>
          <w:i/>
          <w:iCs/>
          <w:sz w:val="28"/>
          <w:szCs w:val="28"/>
          <w:lang w:eastAsia="vi-VN"/>
        </w:rPr>
        <w:t xml:space="preserve"> xu</w:t>
      </w:r>
      <w:r w:rsidRPr="000B7BB3">
        <w:rPr>
          <w:rFonts w:eastAsia="Times New Roman"/>
          <w:i/>
          <w:iCs/>
          <w:sz w:val="28"/>
          <w:szCs w:val="28"/>
          <w:lang w:eastAsia="vi-VN"/>
        </w:rPr>
        <w:t>ất</w:t>
      </w:r>
      <w:r>
        <w:rPr>
          <w:rFonts w:eastAsia="Times New Roman"/>
          <w:i/>
          <w:iCs/>
          <w:sz w:val="28"/>
          <w:szCs w:val="28"/>
          <w:lang w:eastAsia="vi-VN"/>
        </w:rPr>
        <w:t xml:space="preserve"> l</w:t>
      </w:r>
      <w:r w:rsidRPr="000B7BB3">
        <w:rPr>
          <w:rFonts w:eastAsia="Times New Roman"/>
          <w:i/>
          <w:iCs/>
          <w:sz w:val="28"/>
          <w:szCs w:val="28"/>
          <w:lang w:eastAsia="vi-VN"/>
        </w:rPr>
        <w:t>ựa</w:t>
      </w:r>
      <w:r>
        <w:rPr>
          <w:rFonts w:eastAsia="Times New Roman"/>
          <w:i/>
          <w:iCs/>
          <w:sz w:val="28"/>
          <w:szCs w:val="28"/>
          <w:lang w:eastAsia="vi-VN"/>
        </w:rPr>
        <w:t xml:space="preserve"> ch</w:t>
      </w:r>
      <w:r w:rsidRPr="000B7BB3">
        <w:rPr>
          <w:rFonts w:eastAsia="Times New Roman"/>
          <w:i/>
          <w:iCs/>
          <w:sz w:val="28"/>
          <w:szCs w:val="28"/>
          <w:lang w:eastAsia="vi-VN"/>
        </w:rPr>
        <w:t>ọn</w:t>
      </w:r>
      <w:r>
        <w:rPr>
          <w:rFonts w:eastAsia="Times New Roman"/>
          <w:i/>
          <w:iCs/>
          <w:sz w:val="28"/>
          <w:szCs w:val="28"/>
          <w:lang w:eastAsia="vi-VN"/>
        </w:rPr>
        <w:t xml:space="preserve"> c</w:t>
      </w:r>
      <w:r w:rsidRPr="00C265B9">
        <w:rPr>
          <w:rFonts w:eastAsia="Times New Roman"/>
          <w:i/>
          <w:iCs/>
          <w:sz w:val="28"/>
          <w:szCs w:val="28"/>
          <w:lang w:eastAsia="vi-VN"/>
        </w:rPr>
        <w:t>ủa</w:t>
      </w:r>
      <w:r>
        <w:rPr>
          <w:rFonts w:eastAsia="Times New Roman"/>
          <w:i/>
          <w:iCs/>
          <w:sz w:val="28"/>
          <w:szCs w:val="28"/>
          <w:lang w:eastAsia="vi-VN"/>
        </w:rPr>
        <w:t xml:space="preserve"> 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w:t>
      </w:r>
      <w:r>
        <w:rPr>
          <w:rFonts w:eastAsia="Times New Roman"/>
          <w:i/>
          <w:iCs/>
          <w:sz w:val="28"/>
          <w:szCs w:val="28"/>
          <w:lang w:eastAsia="vi-VN"/>
        </w:rPr>
        <w:t>p trư</w:t>
      </w:r>
      <w:r w:rsidRPr="00C265B9">
        <w:rPr>
          <w:rFonts w:eastAsia="Times New Roman"/>
          <w:i/>
          <w:iCs/>
          <w:sz w:val="28"/>
          <w:szCs w:val="28"/>
          <w:lang w:eastAsia="vi-VN"/>
        </w:rPr>
        <w:t>ờng</w:t>
      </w:r>
      <w:r>
        <w:rPr>
          <w:rFonts w:eastAsia="Times New Roman"/>
          <w:i/>
          <w:iCs/>
          <w:sz w:val="28"/>
          <w:szCs w:val="28"/>
          <w:lang w:eastAsia="vi-VN"/>
        </w:rPr>
        <w:t>;</w:t>
      </w:r>
    </w:p>
    <w:p w:rsidR="00850E96" w:rsidRPr="00D228FA" w:rsidRDefault="00850E96" w:rsidP="00850E96">
      <w:pPr>
        <w:spacing w:before="120" w:line="240" w:lineRule="auto"/>
        <w:ind w:firstLine="720"/>
        <w:rPr>
          <w:rFonts w:eastAsia="Times New Roman" w:cs="Times New Roman"/>
          <w:bCs/>
          <w:i/>
          <w:sz w:val="28"/>
          <w:szCs w:val="28"/>
        </w:rPr>
      </w:pPr>
      <w:r>
        <w:rPr>
          <w:rFonts w:eastAsia="Times New Roman"/>
          <w:i/>
          <w:iCs/>
          <w:sz w:val="28"/>
          <w:szCs w:val="28"/>
          <w:lang w:eastAsia="vi-VN"/>
        </w:rPr>
        <w:t>C</w:t>
      </w:r>
      <w:r w:rsidRPr="00DA46F9">
        <w:rPr>
          <w:rFonts w:eastAsia="Times New Roman"/>
          <w:i/>
          <w:iCs/>
          <w:sz w:val="28"/>
          <w:szCs w:val="28"/>
          <w:lang w:eastAsia="vi-VN"/>
        </w:rPr>
        <w:t>ă</w:t>
      </w:r>
      <w:r>
        <w:rPr>
          <w:rFonts w:eastAsia="Times New Roman"/>
          <w:i/>
          <w:iCs/>
          <w:sz w:val="28"/>
          <w:szCs w:val="28"/>
          <w:lang w:eastAsia="vi-VN"/>
        </w:rPr>
        <w:t>n c</w:t>
      </w:r>
      <w:r w:rsidRPr="00DA46F9">
        <w:rPr>
          <w:rFonts w:eastAsia="Times New Roman"/>
          <w:i/>
          <w:iCs/>
          <w:sz w:val="28"/>
          <w:szCs w:val="28"/>
          <w:lang w:eastAsia="vi-VN"/>
        </w:rPr>
        <w:t>ứ</w:t>
      </w:r>
      <w:r>
        <w:rPr>
          <w:rFonts w:eastAsia="Times New Roman"/>
          <w:i/>
          <w:iCs/>
          <w:sz w:val="28"/>
          <w:szCs w:val="28"/>
          <w:lang w:eastAsia="vi-VN"/>
        </w:rPr>
        <w:t xml:space="preserve"> Bi</w:t>
      </w:r>
      <w:r w:rsidRPr="00DA46F9">
        <w:rPr>
          <w:rFonts w:eastAsia="Times New Roman"/>
          <w:i/>
          <w:iCs/>
          <w:sz w:val="28"/>
          <w:szCs w:val="28"/>
          <w:lang w:eastAsia="vi-VN"/>
        </w:rPr>
        <w:t>ê</w:t>
      </w:r>
      <w:r>
        <w:rPr>
          <w:rFonts w:eastAsia="Times New Roman"/>
          <w:i/>
          <w:iCs/>
          <w:sz w:val="28"/>
          <w:szCs w:val="28"/>
          <w:lang w:eastAsia="vi-VN"/>
        </w:rPr>
        <w:t>n b</w:t>
      </w:r>
      <w:r w:rsidRPr="00DA46F9">
        <w:rPr>
          <w:rFonts w:eastAsia="Times New Roman"/>
          <w:i/>
          <w:iCs/>
          <w:sz w:val="28"/>
          <w:szCs w:val="28"/>
          <w:lang w:eastAsia="vi-VN"/>
        </w:rPr>
        <w:t>ản</w:t>
      </w:r>
      <w:r>
        <w:rPr>
          <w:rFonts w:eastAsia="Times New Roman"/>
          <w:i/>
          <w:iCs/>
          <w:sz w:val="28"/>
          <w:szCs w:val="28"/>
          <w:lang w:eastAsia="vi-VN"/>
        </w:rPr>
        <w:t xml:space="preserve"> cu</w:t>
      </w:r>
      <w:r w:rsidRPr="00DA46F9">
        <w:rPr>
          <w:rFonts w:eastAsia="Times New Roman"/>
          <w:i/>
          <w:iCs/>
          <w:sz w:val="28"/>
          <w:szCs w:val="28"/>
          <w:lang w:eastAsia="vi-VN"/>
        </w:rPr>
        <w:t>ộc</w:t>
      </w:r>
      <w:r>
        <w:rPr>
          <w:rFonts w:eastAsia="Times New Roman"/>
          <w:i/>
          <w:iCs/>
          <w:sz w:val="28"/>
          <w:szCs w:val="28"/>
          <w:lang w:eastAsia="vi-VN"/>
        </w:rPr>
        <w:t xml:space="preserve"> h</w:t>
      </w:r>
      <w:r w:rsidRPr="00DA46F9">
        <w:rPr>
          <w:rFonts w:eastAsia="Times New Roman"/>
          <w:i/>
          <w:iCs/>
          <w:sz w:val="28"/>
          <w:szCs w:val="28"/>
          <w:lang w:eastAsia="vi-VN"/>
        </w:rPr>
        <w:t>ọp</w:t>
      </w:r>
      <w:r>
        <w:rPr>
          <w:rFonts w:eastAsia="Times New Roman"/>
          <w:i/>
          <w:iCs/>
          <w:sz w:val="28"/>
          <w:szCs w:val="28"/>
          <w:lang w:eastAsia="vi-VN"/>
        </w:rPr>
        <w:t xml:space="preserve"> </w:t>
      </w:r>
      <w:r>
        <w:rPr>
          <w:rFonts w:eastAsia="Times New Roman" w:cs="Times New Roman"/>
          <w:bCs/>
          <w:i/>
          <w:sz w:val="28"/>
          <w:szCs w:val="28"/>
        </w:rPr>
        <w:t>v</w:t>
      </w:r>
      <w:r w:rsidRPr="00D228FA">
        <w:rPr>
          <w:rFonts w:eastAsia="Times New Roman" w:cs="Times New Roman"/>
          <w:bCs/>
          <w:i/>
          <w:sz w:val="28"/>
          <w:szCs w:val="28"/>
        </w:rPr>
        <w:t xml:space="preserve">ề việc </w:t>
      </w:r>
      <w:r w:rsidRPr="00D228FA">
        <w:rPr>
          <w:rFonts w:eastAsia="Times New Roman" w:cs="Times New Roman"/>
          <w:bCs/>
          <w:i/>
          <w:sz w:val="28"/>
          <w:szCs w:val="28"/>
          <w:lang w:val="vi-VN"/>
        </w:rPr>
        <w:t xml:space="preserve">Họp </w:t>
      </w:r>
      <w:r w:rsidRPr="00D228FA">
        <w:rPr>
          <w:rFonts w:eastAsia="Times New Roman" w:cs="Times New Roman"/>
          <w:bCs/>
          <w:i/>
          <w:sz w:val="28"/>
          <w:szCs w:val="28"/>
        </w:rPr>
        <w:t xml:space="preserve"> lựa chọn Danh mục sá</w:t>
      </w:r>
      <w:r>
        <w:rPr>
          <w:rFonts w:eastAsia="Times New Roman" w:cs="Times New Roman"/>
          <w:bCs/>
          <w:i/>
          <w:sz w:val="28"/>
          <w:szCs w:val="28"/>
        </w:rPr>
        <w:t>ch giáo khoa lớp 6 áp dụng tại T</w:t>
      </w:r>
      <w:r w:rsidRPr="00D228FA">
        <w:rPr>
          <w:rFonts w:eastAsia="Times New Roman" w:cs="Times New Roman"/>
          <w:bCs/>
          <w:i/>
          <w:sz w:val="28"/>
          <w:szCs w:val="28"/>
        </w:rPr>
        <w:t>rường THCS&amp;THPT</w:t>
      </w:r>
      <w:r>
        <w:rPr>
          <w:rFonts w:eastAsia="Times New Roman" w:cs="Times New Roman"/>
          <w:bCs/>
          <w:i/>
          <w:sz w:val="28"/>
          <w:szCs w:val="28"/>
        </w:rPr>
        <w:t xml:space="preserve"> Nguyễn Khuyến từ năm học 2023-</w:t>
      </w:r>
      <w:r w:rsidRPr="00D228FA">
        <w:rPr>
          <w:rFonts w:eastAsia="Times New Roman" w:cs="Times New Roman"/>
          <w:bCs/>
          <w:i/>
          <w:sz w:val="28"/>
          <w:szCs w:val="28"/>
        </w:rPr>
        <w:t>202</w:t>
      </w:r>
      <w:r>
        <w:rPr>
          <w:rFonts w:eastAsia="Times New Roman" w:cs="Times New Roman"/>
          <w:bCs/>
          <w:i/>
          <w:sz w:val="28"/>
          <w:szCs w:val="28"/>
        </w:rPr>
        <w:t>4;</w:t>
      </w:r>
    </w:p>
    <w:p w:rsidR="00850E96" w:rsidRPr="006B6534" w:rsidRDefault="00850E96" w:rsidP="00850E96">
      <w:pPr>
        <w:spacing w:before="120" w:line="240" w:lineRule="auto"/>
        <w:ind w:firstLine="720"/>
        <w:jc w:val="both"/>
        <w:rPr>
          <w:rFonts w:eastAsia="Times New Roman"/>
          <w:bCs/>
          <w:i/>
          <w:sz w:val="28"/>
          <w:szCs w:val="28"/>
          <w:lang w:val="vi-VN"/>
        </w:rPr>
      </w:pPr>
      <w:r w:rsidRPr="005643B2">
        <w:rPr>
          <w:rFonts w:eastAsia="Times New Roman"/>
          <w:i/>
          <w:iCs/>
          <w:sz w:val="28"/>
          <w:szCs w:val="28"/>
          <w:lang w:val="vi-VN" w:eastAsia="vi-VN"/>
        </w:rPr>
        <w:t xml:space="preserve">Theo đề nghị của </w:t>
      </w:r>
      <w:r>
        <w:rPr>
          <w:rFonts w:eastAsia="Times New Roman"/>
          <w:i/>
          <w:iCs/>
          <w:sz w:val="28"/>
          <w:szCs w:val="28"/>
          <w:lang w:eastAsia="vi-VN"/>
        </w:rPr>
        <w:t>t</w:t>
      </w:r>
      <w:r w:rsidRPr="00D228FA">
        <w:rPr>
          <w:rFonts w:eastAsia="Times New Roman"/>
          <w:i/>
          <w:iCs/>
          <w:sz w:val="28"/>
          <w:szCs w:val="28"/>
          <w:lang w:eastAsia="vi-VN"/>
        </w:rPr>
        <w:t>ổ</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ấp</w:t>
      </w:r>
      <w:r>
        <w:rPr>
          <w:rFonts w:eastAsia="Times New Roman"/>
          <w:i/>
          <w:iCs/>
          <w:sz w:val="28"/>
          <w:szCs w:val="28"/>
          <w:lang w:eastAsia="vi-VN"/>
        </w:rPr>
        <w:t xml:space="preserve"> trư</w:t>
      </w:r>
      <w:r w:rsidRPr="00C265B9">
        <w:rPr>
          <w:rFonts w:eastAsia="Times New Roman"/>
          <w:i/>
          <w:iCs/>
          <w:sz w:val="28"/>
          <w:szCs w:val="28"/>
          <w:lang w:eastAsia="vi-VN"/>
        </w:rPr>
        <w:t>ờng</w:t>
      </w:r>
      <w:r>
        <w:rPr>
          <w:rFonts w:eastAsia="Times New Roman"/>
          <w:i/>
          <w:iCs/>
          <w:sz w:val="28"/>
          <w:szCs w:val="28"/>
          <w:lang w:eastAsia="vi-VN"/>
        </w:rPr>
        <w:t xml:space="preserve"> n</w:t>
      </w:r>
      <w:r w:rsidRPr="00C265B9">
        <w:rPr>
          <w:rFonts w:eastAsia="Times New Roman"/>
          <w:i/>
          <w:iCs/>
          <w:sz w:val="28"/>
          <w:szCs w:val="28"/>
          <w:lang w:eastAsia="vi-VN"/>
        </w:rPr>
        <w:t>ă</w:t>
      </w:r>
      <w:r>
        <w:rPr>
          <w:rFonts w:eastAsia="Times New Roman"/>
          <w:i/>
          <w:iCs/>
          <w:sz w:val="28"/>
          <w:szCs w:val="28"/>
          <w:lang w:eastAsia="vi-VN"/>
        </w:rPr>
        <w:t>m h</w:t>
      </w:r>
      <w:r w:rsidRPr="00C265B9">
        <w:rPr>
          <w:rFonts w:eastAsia="Times New Roman"/>
          <w:i/>
          <w:iCs/>
          <w:sz w:val="28"/>
          <w:szCs w:val="28"/>
          <w:lang w:eastAsia="vi-VN"/>
        </w:rPr>
        <w:t>ọc</w:t>
      </w:r>
      <w:r>
        <w:rPr>
          <w:rFonts w:eastAsia="Times New Roman"/>
          <w:i/>
          <w:iCs/>
          <w:sz w:val="28"/>
          <w:szCs w:val="28"/>
          <w:lang w:eastAsia="vi-VN"/>
        </w:rPr>
        <w:t xml:space="preserve"> 2023-2024.</w:t>
      </w:r>
      <w:r w:rsidRPr="006B6534">
        <w:rPr>
          <w:rFonts w:eastAsia="Times New Roman"/>
          <w:bCs/>
          <w:i/>
          <w:sz w:val="28"/>
          <w:szCs w:val="28"/>
          <w:lang w:val="vi-VN"/>
        </w:rPr>
        <w:t xml:space="preserve">  </w:t>
      </w:r>
    </w:p>
    <w:p w:rsidR="00850E96" w:rsidRPr="005643B2" w:rsidRDefault="00850E96" w:rsidP="00850E96">
      <w:pPr>
        <w:spacing w:before="120" w:line="240" w:lineRule="auto"/>
        <w:jc w:val="center"/>
        <w:rPr>
          <w:rFonts w:eastAsia="Times New Roman"/>
          <w:b/>
          <w:sz w:val="28"/>
          <w:szCs w:val="28"/>
          <w:lang w:val="vi-VN"/>
        </w:rPr>
      </w:pPr>
      <w:r w:rsidRPr="005643B2">
        <w:rPr>
          <w:rFonts w:eastAsia="Times New Roman"/>
          <w:b/>
          <w:sz w:val="28"/>
          <w:szCs w:val="28"/>
          <w:lang w:val="vi-VN"/>
        </w:rPr>
        <w:t>QUYẾT ĐỊNH:</w:t>
      </w:r>
    </w:p>
    <w:p w:rsidR="00850E96" w:rsidRPr="005643B2" w:rsidRDefault="00850E96" w:rsidP="00850E96">
      <w:pPr>
        <w:spacing w:before="120" w:line="240" w:lineRule="auto"/>
        <w:ind w:firstLine="720"/>
        <w:jc w:val="both"/>
        <w:rPr>
          <w:b/>
          <w:sz w:val="28"/>
          <w:lang w:val="vi-VN"/>
        </w:rPr>
      </w:pPr>
      <w:r w:rsidRPr="005643B2">
        <w:rPr>
          <w:rFonts w:eastAsia="Times New Roman"/>
          <w:b/>
          <w:sz w:val="28"/>
          <w:szCs w:val="28"/>
          <w:lang w:val="vi-VN"/>
        </w:rPr>
        <w:t xml:space="preserve">Điều 1. </w:t>
      </w:r>
      <w:r w:rsidRPr="005643B2">
        <w:rPr>
          <w:rFonts w:eastAsia="Times New Roman"/>
          <w:sz w:val="28"/>
          <w:szCs w:val="28"/>
          <w:lang w:val="vi-VN"/>
        </w:rPr>
        <w:t>P</w:t>
      </w:r>
      <w:r w:rsidRPr="005643B2">
        <w:rPr>
          <w:sz w:val="28"/>
          <w:szCs w:val="28"/>
          <w:lang w:val="vi-VN"/>
        </w:rPr>
        <w:t xml:space="preserve">hê duyệt Danh mục sách giáo khoa lớp </w:t>
      </w:r>
      <w:r>
        <w:rPr>
          <w:sz w:val="28"/>
          <w:szCs w:val="28"/>
          <w:lang w:val="vi-VN"/>
        </w:rPr>
        <w:t>6</w:t>
      </w:r>
      <w:r w:rsidRPr="005643B2">
        <w:rPr>
          <w:sz w:val="28"/>
          <w:szCs w:val="28"/>
          <w:lang w:val="vi-VN"/>
        </w:rPr>
        <w:t xml:space="preserve"> sử dụng </w:t>
      </w:r>
      <w:r>
        <w:rPr>
          <w:sz w:val="28"/>
          <w:szCs w:val="28"/>
        </w:rPr>
        <w:t>t</w:t>
      </w:r>
      <w:r w:rsidRPr="00C265B9">
        <w:rPr>
          <w:sz w:val="28"/>
          <w:szCs w:val="28"/>
        </w:rPr>
        <w:t>ại</w:t>
      </w:r>
      <w:r>
        <w:rPr>
          <w:sz w:val="28"/>
          <w:szCs w:val="28"/>
        </w:rPr>
        <w:t xml:space="preserve"> Trư</w:t>
      </w:r>
      <w:r w:rsidRPr="00C265B9">
        <w:rPr>
          <w:sz w:val="28"/>
          <w:szCs w:val="28"/>
        </w:rPr>
        <w:t>ờng</w:t>
      </w:r>
      <w:r>
        <w:rPr>
          <w:sz w:val="28"/>
          <w:szCs w:val="28"/>
        </w:rPr>
        <w:t xml:space="preserve"> THCS&amp;THPT Nguy</w:t>
      </w:r>
      <w:r w:rsidRPr="00C265B9">
        <w:rPr>
          <w:sz w:val="28"/>
          <w:szCs w:val="28"/>
        </w:rPr>
        <w:t>ễn</w:t>
      </w:r>
      <w:r>
        <w:rPr>
          <w:sz w:val="28"/>
          <w:szCs w:val="28"/>
        </w:rPr>
        <w:t xml:space="preserve"> Khuy</w:t>
      </w:r>
      <w:r w:rsidRPr="00C265B9">
        <w:rPr>
          <w:sz w:val="28"/>
          <w:szCs w:val="28"/>
        </w:rPr>
        <w:t>ến</w:t>
      </w:r>
      <w:r>
        <w:rPr>
          <w:sz w:val="28"/>
          <w:szCs w:val="28"/>
        </w:rPr>
        <w:t xml:space="preserve"> </w:t>
      </w:r>
      <w:r w:rsidRPr="005643B2">
        <w:rPr>
          <w:rFonts w:eastAsia="Times New Roman"/>
          <w:sz w:val="28"/>
          <w:szCs w:val="28"/>
          <w:lang w:val="vi-VN"/>
        </w:rPr>
        <w:t>từ năm học 202</w:t>
      </w:r>
      <w:r>
        <w:rPr>
          <w:rFonts w:eastAsia="Times New Roman"/>
          <w:sz w:val="28"/>
          <w:szCs w:val="28"/>
          <w:lang w:val="vi-VN"/>
        </w:rPr>
        <w:t>3</w:t>
      </w:r>
      <w:r w:rsidRPr="005643B2">
        <w:rPr>
          <w:rFonts w:eastAsia="Times New Roman"/>
          <w:sz w:val="28"/>
          <w:szCs w:val="28"/>
          <w:lang w:val="vi-VN"/>
        </w:rPr>
        <w:t>-202</w:t>
      </w:r>
      <w:r>
        <w:rPr>
          <w:rFonts w:eastAsia="Times New Roman"/>
          <w:sz w:val="28"/>
          <w:szCs w:val="28"/>
          <w:lang w:val="vi-VN"/>
        </w:rPr>
        <w:t>4</w:t>
      </w:r>
      <w:r w:rsidRPr="005643B2">
        <w:rPr>
          <w:rFonts w:eastAsia="Times New Roman"/>
          <w:sz w:val="28"/>
          <w:szCs w:val="28"/>
          <w:lang w:val="vi-VN"/>
        </w:rPr>
        <w:t xml:space="preserve"> (</w:t>
      </w:r>
      <w:r w:rsidRPr="008B115B">
        <w:rPr>
          <w:rFonts w:eastAsia="Times New Roman"/>
          <w:sz w:val="28"/>
          <w:szCs w:val="28"/>
          <w:lang w:val="vi-VN"/>
        </w:rPr>
        <w:t xml:space="preserve">theo </w:t>
      </w:r>
      <w:r w:rsidRPr="005643B2">
        <w:rPr>
          <w:rFonts w:eastAsia="Times New Roman"/>
          <w:sz w:val="28"/>
          <w:szCs w:val="28"/>
          <w:lang w:val="vi-VN"/>
        </w:rPr>
        <w:t>danh sách</w:t>
      </w:r>
      <w:r w:rsidRPr="008B115B">
        <w:rPr>
          <w:rFonts w:eastAsia="Times New Roman"/>
          <w:sz w:val="28"/>
          <w:szCs w:val="28"/>
          <w:lang w:val="vi-VN"/>
        </w:rPr>
        <w:t xml:space="preserve"> đính</w:t>
      </w:r>
      <w:r w:rsidRPr="005643B2">
        <w:rPr>
          <w:rFonts w:eastAsia="Times New Roman"/>
          <w:sz w:val="28"/>
          <w:szCs w:val="28"/>
          <w:lang w:val="vi-VN"/>
        </w:rPr>
        <w:t xml:space="preserve"> kèm).</w:t>
      </w:r>
      <w:r w:rsidRPr="005643B2">
        <w:rPr>
          <w:rFonts w:eastAsia="Times New Roman"/>
          <w:bCs/>
          <w:sz w:val="28"/>
          <w:szCs w:val="28"/>
          <w:lang w:val="vi-VN"/>
        </w:rPr>
        <w:t xml:space="preserve"> </w:t>
      </w:r>
    </w:p>
    <w:p w:rsidR="00850E96" w:rsidRPr="0087551C" w:rsidRDefault="00850E96" w:rsidP="00850E96">
      <w:pPr>
        <w:spacing w:before="120" w:line="240" w:lineRule="auto"/>
        <w:ind w:firstLine="720"/>
        <w:jc w:val="both"/>
        <w:rPr>
          <w:rFonts w:eastAsia="Times New Roman"/>
          <w:iCs/>
          <w:sz w:val="28"/>
          <w:szCs w:val="28"/>
          <w:lang w:val="vi-VN" w:eastAsia="vi-VN"/>
        </w:rPr>
      </w:pPr>
      <w:r w:rsidRPr="005643B2">
        <w:rPr>
          <w:rFonts w:eastAsia="Times New Roman"/>
          <w:b/>
          <w:sz w:val="28"/>
          <w:szCs w:val="28"/>
          <w:lang w:val="vi-VN"/>
        </w:rPr>
        <w:t xml:space="preserve">Điều 2. </w:t>
      </w:r>
      <w:r>
        <w:rPr>
          <w:bCs/>
          <w:sz w:val="28"/>
          <w:szCs w:val="28"/>
          <w:lang w:val="de-DE"/>
        </w:rPr>
        <w:t>L</w:t>
      </w:r>
      <w:r w:rsidRPr="00C265B9">
        <w:rPr>
          <w:bCs/>
          <w:sz w:val="28"/>
          <w:szCs w:val="28"/>
          <w:lang w:val="de-DE"/>
        </w:rPr>
        <w:t>ãnh</w:t>
      </w:r>
      <w:r>
        <w:rPr>
          <w:bCs/>
          <w:sz w:val="28"/>
          <w:szCs w:val="28"/>
          <w:lang w:val="de-DE"/>
        </w:rPr>
        <w:t xml:space="preserve"> </w:t>
      </w:r>
      <w:r w:rsidRPr="00C265B9">
        <w:rPr>
          <w:bCs/>
          <w:sz w:val="28"/>
          <w:szCs w:val="28"/>
          <w:lang w:val="de-DE"/>
        </w:rPr>
        <w:t>đạo</w:t>
      </w:r>
      <w:r>
        <w:rPr>
          <w:bCs/>
          <w:sz w:val="28"/>
          <w:szCs w:val="28"/>
          <w:lang w:val="de-DE"/>
        </w:rPr>
        <w:t xml:space="preserve"> nh</w:t>
      </w:r>
      <w:r w:rsidRPr="00C265B9">
        <w:rPr>
          <w:bCs/>
          <w:sz w:val="28"/>
          <w:szCs w:val="28"/>
          <w:lang w:val="de-DE"/>
        </w:rPr>
        <w:t>à</w:t>
      </w:r>
      <w:r>
        <w:rPr>
          <w:bCs/>
          <w:sz w:val="28"/>
          <w:szCs w:val="28"/>
          <w:lang w:val="de-DE"/>
        </w:rPr>
        <w:t xml:space="preserve"> trư</w:t>
      </w:r>
      <w:r w:rsidRPr="00C265B9">
        <w:rPr>
          <w:bCs/>
          <w:sz w:val="28"/>
          <w:szCs w:val="28"/>
          <w:lang w:val="de-DE"/>
        </w:rPr>
        <w:t>ờng</w:t>
      </w:r>
      <w:r w:rsidRPr="005643B2">
        <w:rPr>
          <w:bCs/>
          <w:sz w:val="28"/>
          <w:szCs w:val="28"/>
          <w:lang w:val="de-DE"/>
        </w:rPr>
        <w:t xml:space="preserve"> chịu trách nhiệm tổ chức triể</w:t>
      </w:r>
      <w:r>
        <w:rPr>
          <w:bCs/>
          <w:sz w:val="28"/>
          <w:szCs w:val="28"/>
          <w:lang w:val="de-DE"/>
        </w:rPr>
        <w:t>n khai</w:t>
      </w:r>
      <w:r w:rsidRPr="005643B2">
        <w:rPr>
          <w:bCs/>
          <w:sz w:val="28"/>
          <w:szCs w:val="28"/>
          <w:lang w:val="de-DE"/>
        </w:rPr>
        <w:t xml:space="preserve">, đảm bảo đúng quy định </w:t>
      </w:r>
      <w:r w:rsidRPr="005643B2">
        <w:rPr>
          <w:rFonts w:eastAsia="Times New Roman"/>
          <w:sz w:val="28"/>
          <w:szCs w:val="28"/>
          <w:lang w:val="vi-VN"/>
        </w:rPr>
        <w:t xml:space="preserve">theo </w:t>
      </w:r>
      <w:r w:rsidRPr="005643B2">
        <w:rPr>
          <w:rFonts w:eastAsia="Times New Roman"/>
          <w:iCs/>
          <w:sz w:val="28"/>
          <w:szCs w:val="28"/>
          <w:lang w:val="vi-VN" w:eastAsia="vi-VN"/>
        </w:rPr>
        <w:t xml:space="preserve">Thông tư </w:t>
      </w:r>
      <w:r w:rsidRPr="005643B2">
        <w:rPr>
          <w:rFonts w:eastAsia="Times New Roman"/>
          <w:sz w:val="28"/>
          <w:szCs w:val="28"/>
          <w:lang w:val="vi-VN" w:eastAsia="vi-VN"/>
        </w:rPr>
        <w:t>số 25/2020/TT-BGDĐT</w:t>
      </w:r>
      <w:r w:rsidRPr="005643B2">
        <w:rPr>
          <w:rFonts w:eastAsia="Times New Roman"/>
          <w:iCs/>
          <w:sz w:val="28"/>
          <w:szCs w:val="28"/>
          <w:lang w:val="vi-VN" w:eastAsia="vi-VN"/>
        </w:rPr>
        <w:t xml:space="preserve"> ngày 26 tháng 8 năm 2020 của Bộ trưởng Bộ Giáo dục và Đào tạo quy định việc lựa chọn sách giáo khoa trong cơ sở giáo dục phổ thông</w:t>
      </w:r>
      <w:r>
        <w:rPr>
          <w:rFonts w:eastAsia="Times New Roman"/>
          <w:iCs/>
          <w:sz w:val="28"/>
          <w:szCs w:val="28"/>
          <w:lang w:val="vi-VN" w:eastAsia="vi-VN"/>
        </w:rPr>
        <w:t>.</w:t>
      </w:r>
    </w:p>
    <w:p w:rsidR="00850E96" w:rsidRPr="005643B2" w:rsidRDefault="00850E96" w:rsidP="00850E96">
      <w:pPr>
        <w:spacing w:before="120" w:line="240" w:lineRule="auto"/>
        <w:ind w:firstLine="720"/>
        <w:jc w:val="both"/>
        <w:rPr>
          <w:rFonts w:eastAsia="Times New Roman"/>
          <w:bCs/>
          <w:sz w:val="28"/>
          <w:szCs w:val="28"/>
          <w:lang w:val="de-DE"/>
        </w:rPr>
      </w:pPr>
      <w:r w:rsidRPr="005643B2">
        <w:rPr>
          <w:rFonts w:eastAsia="Times New Roman"/>
          <w:b/>
          <w:bCs/>
          <w:sz w:val="28"/>
          <w:szCs w:val="28"/>
          <w:lang w:val="de-DE"/>
        </w:rPr>
        <w:t xml:space="preserve">Điều 3. </w:t>
      </w:r>
      <w:r w:rsidRPr="005643B2">
        <w:rPr>
          <w:rFonts w:eastAsia="Times New Roman"/>
          <w:bCs/>
          <w:sz w:val="28"/>
          <w:szCs w:val="28"/>
          <w:lang w:val="de-DE"/>
        </w:rPr>
        <w:t>Quyết định này có hiệu lực thi hành kể từ ngày ký.</w:t>
      </w:r>
    </w:p>
    <w:p w:rsidR="00850E96" w:rsidRPr="00C265B9" w:rsidRDefault="00850E96" w:rsidP="00850E96">
      <w:pPr>
        <w:spacing w:before="120" w:line="240" w:lineRule="auto"/>
        <w:ind w:firstLine="720"/>
        <w:jc w:val="both"/>
        <w:rPr>
          <w:rFonts w:eastAsia="Times New Roman" w:cs="Times New Roman"/>
          <w:sz w:val="28"/>
          <w:szCs w:val="28"/>
        </w:rPr>
      </w:pPr>
      <w:r>
        <w:rPr>
          <w:rFonts w:eastAsia="Times New Roman"/>
          <w:b/>
          <w:sz w:val="28"/>
          <w:szCs w:val="28"/>
        </w:rPr>
        <w:lastRenderedPageBreak/>
        <w:t>Điều 4</w:t>
      </w:r>
      <w:r w:rsidRPr="00C265B9">
        <w:rPr>
          <w:rFonts w:eastAsia="Times New Roman" w:cs="Times New Roman"/>
          <w:b/>
          <w:sz w:val="28"/>
          <w:szCs w:val="28"/>
        </w:rPr>
        <w:t>.</w:t>
      </w:r>
      <w:r w:rsidRPr="00C265B9">
        <w:rPr>
          <w:rFonts w:eastAsia="Times New Roman" w:cs="Times New Roman"/>
          <w:sz w:val="28"/>
          <w:szCs w:val="28"/>
        </w:rPr>
        <w:t xml:space="preserve"> Hiệu trưởng, các Phó Hiệu trưởng, tổ trưởng chuyên môn, giáo viên, các cá nhân có tên trong </w:t>
      </w:r>
      <w:r>
        <w:rPr>
          <w:rFonts w:eastAsia="Times New Roman" w:cs="Times New Roman"/>
          <w:sz w:val="28"/>
          <w:szCs w:val="28"/>
        </w:rPr>
        <w:t>Đ</w:t>
      </w:r>
      <w:r w:rsidRPr="00C265B9">
        <w:rPr>
          <w:rFonts w:eastAsia="Times New Roman" w:cs="Times New Roman"/>
          <w:sz w:val="28"/>
          <w:szCs w:val="28"/>
        </w:rPr>
        <w:t>iều 1 căn cứ Quyết định thi hành./.</w:t>
      </w:r>
    </w:p>
    <w:p w:rsidR="00850E96" w:rsidRPr="00C265B9" w:rsidRDefault="00850E96" w:rsidP="00850E96">
      <w:pPr>
        <w:spacing w:line="240" w:lineRule="auto"/>
        <w:jc w:val="both"/>
        <w:rPr>
          <w:rFonts w:eastAsia="Times New Roman" w:cs="Times New Roman"/>
          <w:sz w:val="28"/>
          <w:szCs w:val="28"/>
        </w:rPr>
      </w:pPr>
    </w:p>
    <w:tbl>
      <w:tblPr>
        <w:tblW w:w="0" w:type="auto"/>
        <w:tblLook w:val="01E0" w:firstRow="1" w:lastRow="1" w:firstColumn="1" w:lastColumn="1" w:noHBand="0" w:noVBand="0"/>
      </w:tblPr>
      <w:tblGrid>
        <w:gridCol w:w="4509"/>
        <w:gridCol w:w="4563"/>
      </w:tblGrid>
      <w:tr w:rsidR="00850E96" w:rsidRPr="004E36EE" w:rsidTr="00F76449">
        <w:tc>
          <w:tcPr>
            <w:tcW w:w="4626" w:type="dxa"/>
          </w:tcPr>
          <w:p w:rsidR="00850E96" w:rsidRPr="000B02D8" w:rsidRDefault="00850E96" w:rsidP="00F76449">
            <w:pPr>
              <w:tabs>
                <w:tab w:val="left" w:pos="4536"/>
                <w:tab w:val="left" w:pos="5670"/>
              </w:tabs>
              <w:jc w:val="both"/>
              <w:rPr>
                <w:b/>
                <w:i/>
                <w:szCs w:val="24"/>
                <w:lang w:val="vi-VN"/>
              </w:rPr>
            </w:pPr>
            <w:r w:rsidRPr="000B02D8">
              <w:rPr>
                <w:b/>
                <w:i/>
                <w:szCs w:val="24"/>
                <w:lang w:val="vi-VN"/>
              </w:rPr>
              <w:t>Nơi nhận:</w:t>
            </w:r>
          </w:p>
          <w:p w:rsidR="00850E96" w:rsidRPr="001D0A3B" w:rsidRDefault="00850E96" w:rsidP="00F76449">
            <w:pPr>
              <w:spacing w:line="240" w:lineRule="auto"/>
              <w:jc w:val="both"/>
              <w:rPr>
                <w:rFonts w:eastAsia="Times New Roman" w:cs="Times New Roman"/>
                <w:sz w:val="22"/>
              </w:rPr>
            </w:pPr>
            <w:r w:rsidRPr="000B02D8">
              <w:rPr>
                <w:sz w:val="22"/>
                <w:lang w:val="vi-VN"/>
              </w:rPr>
              <w:t xml:space="preserve">- </w:t>
            </w:r>
            <w:r w:rsidRPr="001D0A3B">
              <w:rPr>
                <w:rFonts w:eastAsia="Times New Roman" w:cs="Times New Roman"/>
                <w:sz w:val="22"/>
              </w:rPr>
              <w:t xml:space="preserve">Như Điều </w:t>
            </w:r>
            <w:r>
              <w:rPr>
                <w:rFonts w:eastAsia="Times New Roman" w:cs="Times New Roman"/>
                <w:sz w:val="22"/>
              </w:rPr>
              <w:t>4</w:t>
            </w:r>
            <w:r w:rsidRPr="001D0A3B">
              <w:rPr>
                <w:rFonts w:eastAsia="Times New Roman" w:cs="Times New Roman"/>
                <w:sz w:val="22"/>
              </w:rPr>
              <w:t>;</w:t>
            </w:r>
          </w:p>
          <w:p w:rsidR="00850E96" w:rsidRPr="000B02D8" w:rsidRDefault="00850E96" w:rsidP="00F76449">
            <w:pPr>
              <w:jc w:val="both"/>
              <w:rPr>
                <w:sz w:val="22"/>
              </w:rPr>
            </w:pPr>
            <w:r w:rsidRPr="000B02D8">
              <w:rPr>
                <w:sz w:val="22"/>
                <w:lang w:val="vi-VN"/>
              </w:rPr>
              <w:t xml:space="preserve">- Lưu: VT, </w:t>
            </w:r>
            <w:r>
              <w:rPr>
                <w:sz w:val="22"/>
                <w:lang w:val="es-BO"/>
              </w:rPr>
              <w:t>VP</w:t>
            </w:r>
            <w:r>
              <w:rPr>
                <w:sz w:val="22"/>
                <w:vertAlign w:val="subscript"/>
                <w:lang w:val="es-BO"/>
              </w:rPr>
              <w:t>CM.</w:t>
            </w:r>
          </w:p>
          <w:p w:rsidR="00850E96" w:rsidRPr="004E36EE" w:rsidRDefault="00850E96" w:rsidP="00F76449">
            <w:pPr>
              <w:tabs>
                <w:tab w:val="left" w:pos="4536"/>
                <w:tab w:val="left" w:pos="5670"/>
              </w:tabs>
              <w:jc w:val="both"/>
              <w:rPr>
                <w:lang w:val="vi-VN"/>
              </w:rPr>
            </w:pPr>
            <w:r w:rsidRPr="004E36EE">
              <w:rPr>
                <w:sz w:val="20"/>
                <w:szCs w:val="20"/>
                <w:lang w:val="vi-VN"/>
              </w:rPr>
              <w:t>.</w:t>
            </w:r>
          </w:p>
        </w:tc>
        <w:tc>
          <w:tcPr>
            <w:tcW w:w="4662" w:type="dxa"/>
          </w:tcPr>
          <w:p w:rsidR="00850E96" w:rsidRPr="00BA1294" w:rsidRDefault="00850E96" w:rsidP="00F76449">
            <w:pPr>
              <w:tabs>
                <w:tab w:val="left" w:pos="4536"/>
                <w:tab w:val="left" w:pos="5670"/>
              </w:tabs>
              <w:jc w:val="center"/>
              <w:rPr>
                <w:b/>
                <w:sz w:val="28"/>
                <w:szCs w:val="28"/>
              </w:rPr>
            </w:pPr>
            <w:r w:rsidRPr="00BA1294">
              <w:rPr>
                <w:b/>
                <w:sz w:val="28"/>
                <w:szCs w:val="28"/>
                <w:lang w:val="vi-VN"/>
              </w:rPr>
              <w:t>HIỆU TRƯỞNG</w:t>
            </w:r>
          </w:p>
          <w:p w:rsidR="00850E96" w:rsidRPr="00BA1294" w:rsidRDefault="00850E96" w:rsidP="00F76449">
            <w:pPr>
              <w:tabs>
                <w:tab w:val="left" w:pos="4536"/>
                <w:tab w:val="left" w:pos="5670"/>
              </w:tabs>
              <w:jc w:val="center"/>
              <w:rPr>
                <w:b/>
                <w:sz w:val="28"/>
                <w:szCs w:val="28"/>
              </w:rPr>
            </w:pPr>
          </w:p>
          <w:p w:rsidR="00850E96" w:rsidRPr="00BA1294" w:rsidRDefault="00850E96" w:rsidP="00F76449">
            <w:pPr>
              <w:tabs>
                <w:tab w:val="left" w:pos="4536"/>
                <w:tab w:val="left" w:pos="5670"/>
              </w:tabs>
              <w:rPr>
                <w:b/>
                <w:sz w:val="28"/>
                <w:szCs w:val="28"/>
              </w:rPr>
            </w:pPr>
          </w:p>
          <w:p w:rsidR="00850E96" w:rsidRPr="00BA1294" w:rsidRDefault="00850E96" w:rsidP="00F76449">
            <w:pPr>
              <w:tabs>
                <w:tab w:val="left" w:pos="4536"/>
                <w:tab w:val="left" w:pos="5670"/>
              </w:tabs>
              <w:rPr>
                <w:b/>
                <w:sz w:val="28"/>
                <w:szCs w:val="28"/>
              </w:rPr>
            </w:pPr>
          </w:p>
          <w:p w:rsidR="00850E96" w:rsidRPr="000B02D8" w:rsidRDefault="00850E96" w:rsidP="00F76449">
            <w:pPr>
              <w:tabs>
                <w:tab w:val="left" w:pos="4536"/>
                <w:tab w:val="left" w:pos="5670"/>
              </w:tabs>
              <w:jc w:val="center"/>
              <w:rPr>
                <w:b/>
              </w:rPr>
            </w:pPr>
            <w:r w:rsidRPr="00BA1294">
              <w:rPr>
                <w:b/>
                <w:sz w:val="28"/>
                <w:szCs w:val="28"/>
              </w:rPr>
              <w:t>Trần Thị Kim Vân</w:t>
            </w:r>
          </w:p>
        </w:tc>
      </w:tr>
    </w:tbl>
    <w:p w:rsidR="00850E96" w:rsidRDefault="00850E96" w:rsidP="00850E96">
      <w:pPr>
        <w:rPr>
          <w:rFonts w:eastAsia="Times New Roman" w:cs="Times New Roman"/>
          <w:sz w:val="28"/>
          <w:szCs w:val="28"/>
        </w:rPr>
      </w:pPr>
    </w:p>
    <w:p w:rsidR="00850E96" w:rsidRDefault="00850E96" w:rsidP="00850E96">
      <w:pPr>
        <w:rPr>
          <w:rFonts w:eastAsia="Times New Roman" w:cs="Times New Roman"/>
          <w:sz w:val="28"/>
          <w:szCs w:val="28"/>
        </w:rPr>
      </w:pPr>
    </w:p>
    <w:p w:rsidR="00850E96" w:rsidRPr="00145F81" w:rsidRDefault="00850E96" w:rsidP="00850E96">
      <w:pPr>
        <w:rPr>
          <w:rFonts w:eastAsia="Times New Roman" w:cs="Times New Roman"/>
          <w:sz w:val="28"/>
          <w:szCs w:val="28"/>
        </w:rPr>
        <w:sectPr w:rsidR="00850E96" w:rsidRPr="00145F81" w:rsidSect="003679E2">
          <w:footerReference w:type="even" r:id="rId6"/>
          <w:pgSz w:w="11907" w:h="16840" w:code="9"/>
          <w:pgMar w:top="1134" w:right="1134" w:bottom="1134" w:left="1701" w:header="720" w:footer="720" w:gutter="0"/>
          <w:cols w:space="720"/>
          <w:titlePg/>
          <w:docGrid w:linePitch="381"/>
        </w:sectPr>
      </w:pPr>
    </w:p>
    <w:p w:rsidR="00850E96" w:rsidRPr="00FA7A46" w:rsidRDefault="00850E96" w:rsidP="00850E96">
      <w:pPr>
        <w:spacing w:line="240" w:lineRule="auto"/>
        <w:jc w:val="center"/>
        <w:rPr>
          <w:b/>
          <w:szCs w:val="24"/>
        </w:rPr>
      </w:pPr>
      <w:r w:rsidRPr="00FA7A46">
        <w:rPr>
          <w:b/>
          <w:szCs w:val="24"/>
        </w:rPr>
        <w:lastRenderedPageBreak/>
        <w:t>DANH MỤC SÁCH GIÁO KHOA LỚP 6</w:t>
      </w:r>
    </w:p>
    <w:p w:rsidR="00850E96" w:rsidRPr="00FA7A46" w:rsidRDefault="00850E96" w:rsidP="00850E96">
      <w:pPr>
        <w:spacing w:line="240" w:lineRule="auto"/>
        <w:jc w:val="center"/>
        <w:rPr>
          <w:b/>
          <w:szCs w:val="24"/>
        </w:rPr>
      </w:pPr>
      <w:r w:rsidRPr="00FA7A46">
        <w:rPr>
          <w:b/>
          <w:szCs w:val="24"/>
        </w:rPr>
        <w:t>NĂM HỌC 202</w:t>
      </w:r>
      <w:r>
        <w:rPr>
          <w:b/>
          <w:szCs w:val="24"/>
        </w:rPr>
        <w:t>3-2024</w:t>
      </w:r>
    </w:p>
    <w:p w:rsidR="00850E96" w:rsidRPr="00FA7A46" w:rsidRDefault="00850E96" w:rsidP="00850E96">
      <w:pPr>
        <w:spacing w:line="240" w:lineRule="auto"/>
        <w:jc w:val="center"/>
        <w:rPr>
          <w:i/>
          <w:szCs w:val="24"/>
        </w:rPr>
      </w:pPr>
      <w:r w:rsidRPr="00FA7A46">
        <w:rPr>
          <w:i/>
          <w:szCs w:val="24"/>
        </w:rPr>
        <w:t>(Kèm theo Quyết định số 1455/QĐ-UBND ngày 29/4/2021 Chủ tịch UBND TP Đà Nẵng)</w:t>
      </w:r>
    </w:p>
    <w:p w:rsidR="00850E96" w:rsidRPr="00FA7A46" w:rsidRDefault="00850E96" w:rsidP="00850E96">
      <w:pPr>
        <w:spacing w:line="240" w:lineRule="auto"/>
        <w:jc w:val="center"/>
        <w:rPr>
          <w:b/>
          <w:szCs w:val="24"/>
        </w:rPr>
      </w:pPr>
      <w:r w:rsidRPr="00FA7A46">
        <w:rPr>
          <w:b/>
          <w:noProof/>
          <w:szCs w:val="24"/>
        </w:rPr>
        <mc:AlternateContent>
          <mc:Choice Requires="wps">
            <w:drawing>
              <wp:anchor distT="0" distB="0" distL="114300" distR="114300" simplePos="0" relativeHeight="251663360" behindDoc="0" locked="0" layoutInCell="1" allowOverlap="1" wp14:anchorId="088293AD" wp14:editId="1467FBCA">
                <wp:simplePos x="0" y="0"/>
                <wp:positionH relativeFrom="column">
                  <wp:posOffset>2290445</wp:posOffset>
                </wp:positionH>
                <wp:positionV relativeFrom="paragraph">
                  <wp:posOffset>31419</wp:posOffset>
                </wp:positionV>
                <wp:extent cx="1176793"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17679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4320C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0.35pt,2.45pt" to="27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" strokecolor="windowText" strokeweight=".5pt">
                <v:stroke joinstyle="miter"/>
              </v:line>
            </w:pict>
          </mc:Fallback>
        </mc:AlternateConten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985"/>
        <w:gridCol w:w="4406"/>
        <w:gridCol w:w="1264"/>
        <w:gridCol w:w="1843"/>
      </w:tblGrid>
      <w:tr w:rsidR="00850E96" w:rsidRPr="00FA7A46" w:rsidTr="00F76449">
        <w:trPr>
          <w:trHeight w:val="664"/>
          <w:tblHeader/>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TT</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Tên sách</w:t>
            </w:r>
          </w:p>
        </w:tc>
        <w:tc>
          <w:tcPr>
            <w:tcW w:w="4406" w:type="dxa"/>
            <w:shd w:val="clear" w:color="000000" w:fill="FFFFFF"/>
            <w:vAlign w:val="center"/>
          </w:tcPr>
          <w:p w:rsidR="00850E96" w:rsidRPr="00FA7A46" w:rsidRDefault="00850E96" w:rsidP="00F76449">
            <w:pPr>
              <w:spacing w:before="120" w:after="120" w:line="240" w:lineRule="auto"/>
              <w:jc w:val="center"/>
              <w:rPr>
                <w:rFonts w:eastAsia="Times New Roman"/>
                <w:b/>
                <w:bCs/>
                <w:szCs w:val="24"/>
                <w:lang w:eastAsia="vi-VN"/>
              </w:rPr>
            </w:pPr>
            <w:r w:rsidRPr="00FA7A46">
              <w:rPr>
                <w:rFonts w:eastAsia="Times New Roman"/>
                <w:b/>
                <w:bCs/>
                <w:szCs w:val="24"/>
                <w:lang w:val="vi-VN" w:eastAsia="vi-VN"/>
              </w:rPr>
              <w:t>Tên tác giả</w:t>
            </w:r>
            <w:r w:rsidRPr="00FA7A46">
              <w:rPr>
                <w:rFonts w:eastAsia="Times New Roman"/>
                <w:b/>
                <w:bCs/>
                <w:szCs w:val="24"/>
                <w:lang w:eastAsia="vi-VN"/>
              </w:rPr>
              <w:t xml:space="preserve"> </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Nhà xuất bản</w:t>
            </w:r>
          </w:p>
        </w:tc>
        <w:tc>
          <w:tcPr>
            <w:tcW w:w="1843" w:type="dxa"/>
            <w:shd w:val="clear" w:color="000000" w:fill="FFFFFF"/>
            <w:vAlign w:val="center"/>
          </w:tcPr>
          <w:p w:rsidR="00850E96" w:rsidRPr="00FA7A46" w:rsidRDefault="00850E96" w:rsidP="00F76449">
            <w:pPr>
              <w:spacing w:before="120" w:after="120" w:line="240" w:lineRule="auto"/>
              <w:jc w:val="center"/>
              <w:rPr>
                <w:rFonts w:eastAsia="Times New Roman"/>
                <w:b/>
                <w:bCs/>
                <w:szCs w:val="24"/>
                <w:lang w:val="vi-VN" w:eastAsia="vi-VN"/>
              </w:rPr>
            </w:pPr>
            <w:r w:rsidRPr="00FA7A46">
              <w:rPr>
                <w:rFonts w:eastAsia="Times New Roman"/>
                <w:b/>
                <w:bCs/>
                <w:szCs w:val="24"/>
                <w:lang w:val="vi-VN" w:eastAsia="vi-VN"/>
              </w:rPr>
              <w:t>Thuộc bộ sách</w:t>
            </w:r>
          </w:p>
        </w:tc>
      </w:tr>
      <w:tr w:rsidR="00850E96" w:rsidRPr="00FA7A46" w:rsidTr="00F76449">
        <w:trPr>
          <w:trHeight w:val="1440"/>
        </w:trPr>
        <w:tc>
          <w:tcPr>
            <w:tcW w:w="567" w:type="dxa"/>
            <w:vMerge w:val="restart"/>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val="vi-VN" w:eastAsia="vi-VN"/>
              </w:rPr>
              <w:t>1</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Toán 6</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Tập 1</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Hà Huy Khoái (Tổng Chủ biên), Nguyễn Huy Đoan (Chủ biên), Nguyễn Cao Cường, Trần Mạnh Cường, Doãn Minh Cường, Sĩ Đức Quang, Lưu Bá Thắng</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Giáo dục Việt Nam</w:t>
            </w:r>
          </w:p>
        </w:tc>
        <w:tc>
          <w:tcPr>
            <w:tcW w:w="1843" w:type="dxa"/>
            <w:vMerge w:val="restart"/>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1440"/>
        </w:trPr>
        <w:tc>
          <w:tcPr>
            <w:tcW w:w="567" w:type="dxa"/>
            <w:vMerge/>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Toán 6</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Tập 2</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Hà Huy Khoái (Tổng Chủ biên), Nguyễn Huy Đoan (Chủ biên), Nguyễn Cao Cường, Trần Mạnh Cường, Doãn Minh Cường, Sĩ Đức Quang, Lưu Bá Thắng</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vMerge/>
            <w:noWrap/>
            <w:vAlign w:val="center"/>
          </w:tcPr>
          <w:p w:rsidR="00850E96" w:rsidRPr="00FA7A46" w:rsidRDefault="00850E96" w:rsidP="00F76449">
            <w:pPr>
              <w:spacing w:before="120" w:after="120" w:line="240" w:lineRule="auto"/>
              <w:jc w:val="center"/>
              <w:rPr>
                <w:rFonts w:eastAsia="Times New Roman"/>
                <w:szCs w:val="24"/>
                <w:lang w:eastAsia="vi-VN"/>
              </w:rPr>
            </w:pPr>
          </w:p>
        </w:tc>
      </w:tr>
      <w:tr w:rsidR="00850E96" w:rsidRPr="00FA7A46" w:rsidTr="00F76449">
        <w:trPr>
          <w:trHeight w:val="960"/>
        </w:trPr>
        <w:tc>
          <w:tcPr>
            <w:tcW w:w="567" w:type="dxa"/>
            <w:vMerge w:val="restart"/>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2</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Ngữ văn 6</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Tập 1</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Nguyễn Thị Hồng Nam (Chủ biên), Trần Lê Duy, Nguyễn Thị Ngọc Điệp, Nguyễn Thị Minh Ngọc, Nguyễn Thành Thi, Nguyễn Thị Ngọc Thúy</w:t>
            </w:r>
          </w:p>
        </w:tc>
        <w:tc>
          <w:tcPr>
            <w:tcW w:w="1264" w:type="dxa"/>
            <w:shd w:val="clear" w:color="000000" w:fill="FFFFFF"/>
            <w:vAlign w:val="center"/>
          </w:tcPr>
          <w:p w:rsidR="00850E96" w:rsidRPr="00FA7A46" w:rsidRDefault="00850E96" w:rsidP="00F76449">
            <w:pPr>
              <w:jc w:val="center"/>
              <w:rPr>
                <w:szCs w:val="24"/>
              </w:rPr>
            </w:pPr>
            <w:r w:rsidRPr="00FA7A46">
              <w:rPr>
                <w:rFonts w:eastAsia="Times New Roman"/>
                <w:szCs w:val="24"/>
                <w:lang w:eastAsia="vi-VN"/>
              </w:rPr>
              <w:t>Giáo dục Việt Nam</w:t>
            </w:r>
          </w:p>
        </w:tc>
        <w:tc>
          <w:tcPr>
            <w:tcW w:w="1843" w:type="dxa"/>
            <w:vMerge w:val="restart"/>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850E96" w:rsidRPr="00FA7A46" w:rsidTr="00F76449">
        <w:trPr>
          <w:trHeight w:val="960"/>
        </w:trPr>
        <w:tc>
          <w:tcPr>
            <w:tcW w:w="567" w:type="dxa"/>
            <w:vMerge/>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Ngữ văn 6</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Tập 2</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val="vi-VN" w:eastAsia="vi-VN"/>
              </w:rPr>
            </w:pPr>
            <w:r w:rsidRPr="00FA7A46">
              <w:rPr>
                <w:rFonts w:eastAsia="Times New Roman"/>
                <w:szCs w:val="24"/>
                <w:lang w:eastAsia="vi-VN"/>
              </w:rPr>
              <w:t>Nguyễn Thị Hồng Nam (Chủ biên), Trần Lê Duy, Dương Thị Hồng Hiếu, Phan Mạnh Hùng, Nguyễn Thị Minh Ngọc, Trần Tiến Thành, Nguyễn Thành Thi, Nguyễn Thị Ngọc Thúy, Lê Quang Trường</w:t>
            </w:r>
          </w:p>
        </w:tc>
        <w:tc>
          <w:tcPr>
            <w:tcW w:w="1264" w:type="dxa"/>
            <w:shd w:val="clear" w:color="000000" w:fill="FFFFFF"/>
            <w:vAlign w:val="center"/>
          </w:tcPr>
          <w:p w:rsidR="00850E96" w:rsidRPr="00FA7A46" w:rsidRDefault="00850E96" w:rsidP="00F76449">
            <w:pPr>
              <w:jc w:val="center"/>
              <w:rPr>
                <w:szCs w:val="24"/>
              </w:rPr>
            </w:pPr>
            <w:r w:rsidRPr="00FA7A46">
              <w:rPr>
                <w:rFonts w:eastAsia="Times New Roman"/>
                <w:szCs w:val="24"/>
                <w:lang w:eastAsia="vi-VN"/>
              </w:rPr>
              <w:t>Giáo dục Việt Nam</w:t>
            </w:r>
          </w:p>
        </w:tc>
        <w:tc>
          <w:tcPr>
            <w:tcW w:w="1843" w:type="dxa"/>
            <w:vMerge/>
            <w:noWrap/>
            <w:vAlign w:val="center"/>
          </w:tcPr>
          <w:p w:rsidR="00850E96" w:rsidRPr="00FA7A46" w:rsidRDefault="00850E96" w:rsidP="00F76449">
            <w:pPr>
              <w:spacing w:before="120" w:after="120" w:line="240" w:lineRule="auto"/>
              <w:jc w:val="center"/>
              <w:rPr>
                <w:rFonts w:eastAsia="Times New Roman"/>
                <w:szCs w:val="24"/>
                <w:lang w:eastAsia="vi-VN"/>
              </w:rPr>
            </w:pPr>
          </w:p>
        </w:tc>
      </w:tr>
      <w:tr w:rsidR="00850E96" w:rsidRPr="00FA7A46" w:rsidTr="00F76449">
        <w:trPr>
          <w:trHeight w:val="960"/>
        </w:trPr>
        <w:tc>
          <w:tcPr>
            <w:tcW w:w="567" w:type="dxa"/>
            <w:vMerge w:val="restart"/>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3 </w:t>
            </w:r>
          </w:p>
        </w:tc>
        <w:tc>
          <w:tcPr>
            <w:tcW w:w="1985" w:type="dxa"/>
            <w:shd w:val="clear" w:color="000000" w:fill="FFFFFF"/>
            <w:vAlign w:val="center"/>
          </w:tcPr>
          <w:p w:rsidR="00850E96" w:rsidRDefault="00850E96" w:rsidP="00F76449">
            <w:pPr>
              <w:spacing w:before="120" w:after="120" w:line="240" w:lineRule="auto"/>
              <w:jc w:val="center"/>
              <w:rPr>
                <w:rFonts w:eastAsia="Times New Roman"/>
                <w:szCs w:val="24"/>
                <w:lang w:eastAsia="vi-VN"/>
              </w:rPr>
            </w:pPr>
            <w:r>
              <w:rPr>
                <w:rFonts w:eastAsia="Times New Roman"/>
                <w:szCs w:val="24"/>
                <w:lang w:eastAsia="vi-VN"/>
              </w:rPr>
              <w:t xml:space="preserve">Tiếng Anh 6  </w:t>
            </w:r>
          </w:p>
          <w:p w:rsidR="00850E96" w:rsidRPr="00FA7A46" w:rsidRDefault="00850E96" w:rsidP="00F76449">
            <w:pPr>
              <w:spacing w:before="120" w:after="120" w:line="240" w:lineRule="auto"/>
              <w:jc w:val="center"/>
              <w:rPr>
                <w:rFonts w:eastAsia="Times New Roman"/>
                <w:szCs w:val="24"/>
                <w:lang w:eastAsia="vi-VN"/>
              </w:rPr>
            </w:pPr>
            <w:r>
              <w:rPr>
                <w:rFonts w:eastAsia="Times New Roman"/>
                <w:szCs w:val="24"/>
                <w:lang w:eastAsia="vi-VN"/>
              </w:rPr>
              <w:t>t</w:t>
            </w:r>
            <w:r w:rsidRPr="00586F2D">
              <w:rPr>
                <w:rFonts w:eastAsia="Times New Roman"/>
                <w:szCs w:val="24"/>
                <w:lang w:eastAsia="vi-VN"/>
              </w:rPr>
              <w:t>ập</w:t>
            </w:r>
            <w:r>
              <w:rPr>
                <w:rFonts w:eastAsia="Times New Roman"/>
                <w:szCs w:val="24"/>
                <w:lang w:eastAsia="vi-VN"/>
              </w:rPr>
              <w:t xml:space="preserve"> 1</w:t>
            </w:r>
            <w:r w:rsidRPr="00FA7A46">
              <w:rPr>
                <w:rFonts w:eastAsia="Times New Roman"/>
                <w:szCs w:val="24"/>
                <w:lang w:eastAsia="vi-VN"/>
              </w:rPr>
              <w:t xml:space="preserve">   </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Pr>
                <w:rFonts w:eastAsia="Times New Roman"/>
                <w:szCs w:val="24"/>
                <w:lang w:eastAsia="vi-VN"/>
              </w:rPr>
              <w:t>Ho</w:t>
            </w:r>
            <w:r w:rsidRPr="00586F2D">
              <w:rPr>
                <w:rFonts w:eastAsia="Times New Roman"/>
                <w:szCs w:val="24"/>
                <w:lang w:eastAsia="vi-VN"/>
              </w:rPr>
              <w:t>àng</w:t>
            </w:r>
            <w:r>
              <w:rPr>
                <w:rFonts w:eastAsia="Times New Roman"/>
                <w:szCs w:val="24"/>
                <w:lang w:eastAsia="vi-VN"/>
              </w:rPr>
              <w:t xml:space="preserve"> V</w:t>
            </w:r>
            <w:r w:rsidRPr="00586F2D">
              <w:rPr>
                <w:rFonts w:eastAsia="Times New Roman"/>
                <w:szCs w:val="24"/>
                <w:lang w:eastAsia="vi-VN"/>
              </w:rPr>
              <w:t>ă</w:t>
            </w:r>
            <w:r>
              <w:rPr>
                <w:rFonts w:eastAsia="Times New Roman"/>
                <w:szCs w:val="24"/>
                <w:lang w:eastAsia="vi-VN"/>
              </w:rPr>
              <w:t>n V</w:t>
            </w:r>
            <w:r w:rsidRPr="00586F2D">
              <w:rPr>
                <w:rFonts w:eastAsia="Times New Roman"/>
                <w:szCs w:val="24"/>
                <w:lang w:eastAsia="vi-VN"/>
              </w:rPr>
              <w:t>â</w:t>
            </w:r>
            <w:r>
              <w:rPr>
                <w:rFonts w:eastAsia="Times New Roman"/>
                <w:szCs w:val="24"/>
                <w:lang w:eastAsia="vi-VN"/>
              </w:rPr>
              <w:t>n (T</w:t>
            </w:r>
            <w:r w:rsidRPr="00586F2D">
              <w:rPr>
                <w:rFonts w:eastAsia="Times New Roman"/>
                <w:szCs w:val="24"/>
                <w:lang w:eastAsia="vi-VN"/>
              </w:rPr>
              <w:t>ổng</w:t>
            </w:r>
            <w:r>
              <w:rPr>
                <w:rFonts w:eastAsia="Times New Roman"/>
                <w:szCs w:val="24"/>
                <w:lang w:eastAsia="vi-VN"/>
              </w:rPr>
              <w:t xml:space="preserve"> ch</w:t>
            </w:r>
            <w:r w:rsidRPr="00586F2D">
              <w:rPr>
                <w:rFonts w:eastAsia="Times New Roman"/>
                <w:szCs w:val="24"/>
                <w:lang w:eastAsia="vi-VN"/>
              </w:rPr>
              <w:t>ủ</w:t>
            </w:r>
            <w:r>
              <w:rPr>
                <w:rFonts w:eastAsia="Times New Roman"/>
                <w:szCs w:val="24"/>
                <w:lang w:eastAsia="vi-VN"/>
              </w:rPr>
              <w:t xml:space="preserve"> bi</w:t>
            </w:r>
            <w:r w:rsidRPr="00586F2D">
              <w:rPr>
                <w:rFonts w:eastAsia="Times New Roman"/>
                <w:szCs w:val="24"/>
                <w:lang w:eastAsia="vi-VN"/>
              </w:rPr>
              <w:t>ê</w:t>
            </w:r>
            <w:r>
              <w:rPr>
                <w:rFonts w:eastAsia="Times New Roman"/>
                <w:szCs w:val="24"/>
                <w:lang w:eastAsia="vi-VN"/>
              </w:rPr>
              <w:t>n), Nguy</w:t>
            </w:r>
            <w:r w:rsidRPr="00586F2D">
              <w:rPr>
                <w:rFonts w:eastAsia="Times New Roman"/>
                <w:szCs w:val="24"/>
                <w:lang w:eastAsia="vi-VN"/>
              </w:rPr>
              <w:t>ễn</w:t>
            </w:r>
            <w:r>
              <w:rPr>
                <w:rFonts w:eastAsia="Times New Roman"/>
                <w:szCs w:val="24"/>
                <w:lang w:eastAsia="vi-VN"/>
              </w:rPr>
              <w:t xml:space="preserve"> Th</w:t>
            </w:r>
            <w:r w:rsidRPr="00586F2D">
              <w:rPr>
                <w:rFonts w:eastAsia="Times New Roman"/>
                <w:szCs w:val="24"/>
                <w:lang w:eastAsia="vi-VN"/>
              </w:rPr>
              <w:t>ị</w:t>
            </w:r>
            <w:r>
              <w:rPr>
                <w:rFonts w:eastAsia="Times New Roman"/>
                <w:szCs w:val="24"/>
                <w:lang w:eastAsia="vi-VN"/>
              </w:rPr>
              <w:t xml:space="preserve"> Chi (Ch</w:t>
            </w:r>
            <w:r w:rsidRPr="00586F2D">
              <w:rPr>
                <w:rFonts w:eastAsia="Times New Roman"/>
                <w:szCs w:val="24"/>
                <w:lang w:eastAsia="vi-VN"/>
              </w:rPr>
              <w:t>ủ</w:t>
            </w:r>
            <w:r>
              <w:rPr>
                <w:rFonts w:eastAsia="Times New Roman"/>
                <w:szCs w:val="24"/>
                <w:lang w:eastAsia="vi-VN"/>
              </w:rPr>
              <w:t xml:space="preserve"> bi</w:t>
            </w:r>
            <w:r w:rsidRPr="00586F2D">
              <w:rPr>
                <w:rFonts w:eastAsia="Times New Roman"/>
                <w:szCs w:val="24"/>
                <w:lang w:eastAsia="vi-VN"/>
              </w:rPr>
              <w:t>ê</w:t>
            </w:r>
            <w:r>
              <w:rPr>
                <w:rFonts w:eastAsia="Times New Roman"/>
                <w:szCs w:val="24"/>
                <w:lang w:eastAsia="vi-VN"/>
              </w:rPr>
              <w:t>n), L</w:t>
            </w:r>
            <w:r w:rsidRPr="00586F2D">
              <w:rPr>
                <w:rFonts w:eastAsia="Times New Roman"/>
                <w:szCs w:val="24"/>
                <w:lang w:eastAsia="vi-VN"/>
              </w:rPr>
              <w:t>ê</w:t>
            </w:r>
            <w:r>
              <w:rPr>
                <w:rFonts w:eastAsia="Times New Roman"/>
                <w:szCs w:val="24"/>
                <w:lang w:eastAsia="vi-VN"/>
              </w:rPr>
              <w:t xml:space="preserve"> Kim Dung, Phan Ch</w:t>
            </w:r>
            <w:r w:rsidRPr="00586F2D">
              <w:rPr>
                <w:rFonts w:eastAsia="Times New Roman"/>
                <w:szCs w:val="24"/>
                <w:lang w:eastAsia="vi-VN"/>
              </w:rPr>
              <w:t>í</w:t>
            </w:r>
            <w:r>
              <w:rPr>
                <w:rFonts w:eastAsia="Times New Roman"/>
                <w:szCs w:val="24"/>
                <w:lang w:eastAsia="vi-VN"/>
              </w:rPr>
              <w:t xml:space="preserve"> Ngh</w:t>
            </w:r>
            <w:r w:rsidRPr="00586F2D">
              <w:rPr>
                <w:rFonts w:eastAsia="Times New Roman"/>
                <w:szCs w:val="24"/>
                <w:lang w:eastAsia="vi-VN"/>
              </w:rPr>
              <w:t>ĩa</w:t>
            </w:r>
            <w:r>
              <w:rPr>
                <w:rFonts w:eastAsia="Times New Roman"/>
                <w:szCs w:val="24"/>
                <w:lang w:eastAsia="vi-VN"/>
              </w:rPr>
              <w:t>, V</w:t>
            </w:r>
            <w:r w:rsidRPr="00586F2D">
              <w:rPr>
                <w:rFonts w:eastAsia="Times New Roman"/>
                <w:szCs w:val="24"/>
                <w:lang w:eastAsia="vi-VN"/>
              </w:rPr>
              <w:t>ũ</w:t>
            </w:r>
            <w:r>
              <w:rPr>
                <w:rFonts w:eastAsia="Times New Roman"/>
                <w:szCs w:val="24"/>
                <w:lang w:eastAsia="vi-VN"/>
              </w:rPr>
              <w:t xml:space="preserve"> Mai Trang, L</w:t>
            </w:r>
            <w:r w:rsidRPr="00586F2D">
              <w:rPr>
                <w:rFonts w:eastAsia="Times New Roman"/>
                <w:szCs w:val="24"/>
                <w:lang w:eastAsia="vi-VN"/>
              </w:rPr>
              <w:t>ươ</w:t>
            </w:r>
            <w:r>
              <w:rPr>
                <w:rFonts w:eastAsia="Times New Roman"/>
                <w:szCs w:val="24"/>
                <w:lang w:eastAsia="vi-VN"/>
              </w:rPr>
              <w:t>ng Qu</w:t>
            </w:r>
            <w:r w:rsidRPr="00586F2D">
              <w:rPr>
                <w:rFonts w:eastAsia="Times New Roman"/>
                <w:szCs w:val="24"/>
                <w:lang w:eastAsia="vi-VN"/>
              </w:rPr>
              <w:t>ỳnh</w:t>
            </w:r>
            <w:r>
              <w:rPr>
                <w:rFonts w:eastAsia="Times New Roman"/>
                <w:szCs w:val="24"/>
                <w:lang w:eastAsia="vi-VN"/>
              </w:rPr>
              <w:t xml:space="preserve"> Trang.</w:t>
            </w:r>
          </w:p>
        </w:tc>
        <w:tc>
          <w:tcPr>
            <w:tcW w:w="1264" w:type="dxa"/>
            <w:vMerge w:val="restart"/>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p>
        </w:tc>
      </w:tr>
      <w:tr w:rsidR="00850E96" w:rsidRPr="00FA7A46" w:rsidTr="00F76449">
        <w:trPr>
          <w:trHeight w:val="960"/>
        </w:trPr>
        <w:tc>
          <w:tcPr>
            <w:tcW w:w="567" w:type="dxa"/>
            <w:vMerge/>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p>
        </w:tc>
        <w:tc>
          <w:tcPr>
            <w:tcW w:w="1985" w:type="dxa"/>
            <w:shd w:val="clear" w:color="000000" w:fill="FFFFFF"/>
            <w:vAlign w:val="center"/>
          </w:tcPr>
          <w:p w:rsidR="00850E96" w:rsidRDefault="00850E96" w:rsidP="00F76449">
            <w:pPr>
              <w:spacing w:before="120" w:after="120" w:line="240" w:lineRule="auto"/>
              <w:jc w:val="center"/>
              <w:rPr>
                <w:rFonts w:eastAsia="Times New Roman"/>
                <w:szCs w:val="24"/>
                <w:lang w:eastAsia="vi-VN"/>
              </w:rPr>
            </w:pPr>
            <w:r>
              <w:rPr>
                <w:rFonts w:eastAsia="Times New Roman"/>
                <w:szCs w:val="24"/>
                <w:lang w:eastAsia="vi-VN"/>
              </w:rPr>
              <w:t xml:space="preserve">Tiếng Anh 6  </w:t>
            </w:r>
          </w:p>
          <w:p w:rsidR="00850E96" w:rsidRPr="00FA7A46" w:rsidRDefault="00850E96" w:rsidP="00F76449">
            <w:pPr>
              <w:spacing w:before="120" w:after="120" w:line="240" w:lineRule="auto"/>
              <w:jc w:val="center"/>
              <w:rPr>
                <w:rFonts w:eastAsia="Times New Roman"/>
                <w:szCs w:val="24"/>
                <w:lang w:eastAsia="vi-VN"/>
              </w:rPr>
            </w:pPr>
            <w:r>
              <w:rPr>
                <w:rFonts w:eastAsia="Times New Roman"/>
                <w:szCs w:val="24"/>
                <w:lang w:eastAsia="vi-VN"/>
              </w:rPr>
              <w:t>t</w:t>
            </w:r>
            <w:r w:rsidRPr="00586F2D">
              <w:rPr>
                <w:rFonts w:eastAsia="Times New Roman"/>
                <w:szCs w:val="24"/>
                <w:lang w:eastAsia="vi-VN"/>
              </w:rPr>
              <w:t>ập</w:t>
            </w:r>
            <w:r>
              <w:rPr>
                <w:rFonts w:eastAsia="Times New Roman"/>
                <w:szCs w:val="24"/>
                <w:lang w:eastAsia="vi-VN"/>
              </w:rPr>
              <w:t xml:space="preserve"> 2</w:t>
            </w:r>
            <w:r w:rsidRPr="00FA7A46">
              <w:rPr>
                <w:rFonts w:eastAsia="Times New Roman"/>
                <w:szCs w:val="24"/>
                <w:lang w:eastAsia="vi-VN"/>
              </w:rPr>
              <w:t xml:space="preserve">  </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Pr>
                <w:rFonts w:eastAsia="Times New Roman"/>
                <w:szCs w:val="24"/>
                <w:lang w:eastAsia="vi-VN"/>
              </w:rPr>
              <w:t>Ho</w:t>
            </w:r>
            <w:r w:rsidRPr="00586F2D">
              <w:rPr>
                <w:rFonts w:eastAsia="Times New Roman"/>
                <w:szCs w:val="24"/>
                <w:lang w:eastAsia="vi-VN"/>
              </w:rPr>
              <w:t>àng</w:t>
            </w:r>
            <w:r>
              <w:rPr>
                <w:rFonts w:eastAsia="Times New Roman"/>
                <w:szCs w:val="24"/>
                <w:lang w:eastAsia="vi-VN"/>
              </w:rPr>
              <w:t xml:space="preserve"> V</w:t>
            </w:r>
            <w:r w:rsidRPr="00586F2D">
              <w:rPr>
                <w:rFonts w:eastAsia="Times New Roman"/>
                <w:szCs w:val="24"/>
                <w:lang w:eastAsia="vi-VN"/>
              </w:rPr>
              <w:t>ă</w:t>
            </w:r>
            <w:r>
              <w:rPr>
                <w:rFonts w:eastAsia="Times New Roman"/>
                <w:szCs w:val="24"/>
                <w:lang w:eastAsia="vi-VN"/>
              </w:rPr>
              <w:t>n V</w:t>
            </w:r>
            <w:r w:rsidRPr="00586F2D">
              <w:rPr>
                <w:rFonts w:eastAsia="Times New Roman"/>
                <w:szCs w:val="24"/>
                <w:lang w:eastAsia="vi-VN"/>
              </w:rPr>
              <w:t>â</w:t>
            </w:r>
            <w:r>
              <w:rPr>
                <w:rFonts w:eastAsia="Times New Roman"/>
                <w:szCs w:val="24"/>
                <w:lang w:eastAsia="vi-VN"/>
              </w:rPr>
              <w:t>n (T</w:t>
            </w:r>
            <w:r w:rsidRPr="00586F2D">
              <w:rPr>
                <w:rFonts w:eastAsia="Times New Roman"/>
                <w:szCs w:val="24"/>
                <w:lang w:eastAsia="vi-VN"/>
              </w:rPr>
              <w:t>ổng</w:t>
            </w:r>
            <w:r>
              <w:rPr>
                <w:rFonts w:eastAsia="Times New Roman"/>
                <w:szCs w:val="24"/>
                <w:lang w:eastAsia="vi-VN"/>
              </w:rPr>
              <w:t xml:space="preserve"> ch</w:t>
            </w:r>
            <w:r w:rsidRPr="00586F2D">
              <w:rPr>
                <w:rFonts w:eastAsia="Times New Roman"/>
                <w:szCs w:val="24"/>
                <w:lang w:eastAsia="vi-VN"/>
              </w:rPr>
              <w:t>ủ</w:t>
            </w:r>
            <w:r>
              <w:rPr>
                <w:rFonts w:eastAsia="Times New Roman"/>
                <w:szCs w:val="24"/>
                <w:lang w:eastAsia="vi-VN"/>
              </w:rPr>
              <w:t xml:space="preserve"> bi</w:t>
            </w:r>
            <w:r w:rsidRPr="00586F2D">
              <w:rPr>
                <w:rFonts w:eastAsia="Times New Roman"/>
                <w:szCs w:val="24"/>
                <w:lang w:eastAsia="vi-VN"/>
              </w:rPr>
              <w:t>ê</w:t>
            </w:r>
            <w:r>
              <w:rPr>
                <w:rFonts w:eastAsia="Times New Roman"/>
                <w:szCs w:val="24"/>
                <w:lang w:eastAsia="vi-VN"/>
              </w:rPr>
              <w:t>n), Nguy</w:t>
            </w:r>
            <w:r w:rsidRPr="00586F2D">
              <w:rPr>
                <w:rFonts w:eastAsia="Times New Roman"/>
                <w:szCs w:val="24"/>
                <w:lang w:eastAsia="vi-VN"/>
              </w:rPr>
              <w:t>ễn</w:t>
            </w:r>
            <w:r>
              <w:rPr>
                <w:rFonts w:eastAsia="Times New Roman"/>
                <w:szCs w:val="24"/>
                <w:lang w:eastAsia="vi-VN"/>
              </w:rPr>
              <w:t xml:space="preserve"> Th</w:t>
            </w:r>
            <w:r w:rsidRPr="00586F2D">
              <w:rPr>
                <w:rFonts w:eastAsia="Times New Roman"/>
                <w:szCs w:val="24"/>
                <w:lang w:eastAsia="vi-VN"/>
              </w:rPr>
              <w:t>ị</w:t>
            </w:r>
            <w:r>
              <w:rPr>
                <w:rFonts w:eastAsia="Times New Roman"/>
                <w:szCs w:val="24"/>
                <w:lang w:eastAsia="vi-VN"/>
              </w:rPr>
              <w:t xml:space="preserve"> Chi (Ch</w:t>
            </w:r>
            <w:r w:rsidRPr="00586F2D">
              <w:rPr>
                <w:rFonts w:eastAsia="Times New Roman"/>
                <w:szCs w:val="24"/>
                <w:lang w:eastAsia="vi-VN"/>
              </w:rPr>
              <w:t>ủ</w:t>
            </w:r>
            <w:r>
              <w:rPr>
                <w:rFonts w:eastAsia="Times New Roman"/>
                <w:szCs w:val="24"/>
                <w:lang w:eastAsia="vi-VN"/>
              </w:rPr>
              <w:t xml:space="preserve"> bi</w:t>
            </w:r>
            <w:r w:rsidRPr="00586F2D">
              <w:rPr>
                <w:rFonts w:eastAsia="Times New Roman"/>
                <w:szCs w:val="24"/>
                <w:lang w:eastAsia="vi-VN"/>
              </w:rPr>
              <w:t>ê</w:t>
            </w:r>
            <w:r>
              <w:rPr>
                <w:rFonts w:eastAsia="Times New Roman"/>
                <w:szCs w:val="24"/>
                <w:lang w:eastAsia="vi-VN"/>
              </w:rPr>
              <w:t>n), L</w:t>
            </w:r>
            <w:r w:rsidRPr="00586F2D">
              <w:rPr>
                <w:rFonts w:eastAsia="Times New Roman"/>
                <w:szCs w:val="24"/>
                <w:lang w:eastAsia="vi-VN"/>
              </w:rPr>
              <w:t>ê</w:t>
            </w:r>
            <w:r>
              <w:rPr>
                <w:rFonts w:eastAsia="Times New Roman"/>
                <w:szCs w:val="24"/>
                <w:lang w:eastAsia="vi-VN"/>
              </w:rPr>
              <w:t xml:space="preserve"> Kim Dung, Phan Ch</w:t>
            </w:r>
            <w:r w:rsidRPr="00586F2D">
              <w:rPr>
                <w:rFonts w:eastAsia="Times New Roman"/>
                <w:szCs w:val="24"/>
                <w:lang w:eastAsia="vi-VN"/>
              </w:rPr>
              <w:t>í</w:t>
            </w:r>
            <w:r>
              <w:rPr>
                <w:rFonts w:eastAsia="Times New Roman"/>
                <w:szCs w:val="24"/>
                <w:lang w:eastAsia="vi-VN"/>
              </w:rPr>
              <w:t xml:space="preserve"> Ngh</w:t>
            </w:r>
            <w:r w:rsidRPr="00586F2D">
              <w:rPr>
                <w:rFonts w:eastAsia="Times New Roman"/>
                <w:szCs w:val="24"/>
                <w:lang w:eastAsia="vi-VN"/>
              </w:rPr>
              <w:t>ĩa</w:t>
            </w:r>
            <w:r>
              <w:rPr>
                <w:rFonts w:eastAsia="Times New Roman"/>
                <w:szCs w:val="24"/>
                <w:lang w:eastAsia="vi-VN"/>
              </w:rPr>
              <w:t>, V</w:t>
            </w:r>
            <w:r w:rsidRPr="00586F2D">
              <w:rPr>
                <w:rFonts w:eastAsia="Times New Roman"/>
                <w:szCs w:val="24"/>
                <w:lang w:eastAsia="vi-VN"/>
              </w:rPr>
              <w:t>ũ</w:t>
            </w:r>
            <w:r>
              <w:rPr>
                <w:rFonts w:eastAsia="Times New Roman"/>
                <w:szCs w:val="24"/>
                <w:lang w:eastAsia="vi-VN"/>
              </w:rPr>
              <w:t xml:space="preserve"> Mai Trang, L</w:t>
            </w:r>
            <w:r w:rsidRPr="00586F2D">
              <w:rPr>
                <w:rFonts w:eastAsia="Times New Roman"/>
                <w:szCs w:val="24"/>
                <w:lang w:eastAsia="vi-VN"/>
              </w:rPr>
              <w:t>ươ</w:t>
            </w:r>
            <w:r>
              <w:rPr>
                <w:rFonts w:eastAsia="Times New Roman"/>
                <w:szCs w:val="24"/>
                <w:lang w:eastAsia="vi-VN"/>
              </w:rPr>
              <w:t>ng Qu</w:t>
            </w:r>
            <w:r w:rsidRPr="00586F2D">
              <w:rPr>
                <w:rFonts w:eastAsia="Times New Roman"/>
                <w:szCs w:val="24"/>
                <w:lang w:eastAsia="vi-VN"/>
              </w:rPr>
              <w:t>ỳnh</w:t>
            </w:r>
            <w:r>
              <w:rPr>
                <w:rFonts w:eastAsia="Times New Roman"/>
                <w:szCs w:val="24"/>
                <w:lang w:eastAsia="vi-VN"/>
              </w:rPr>
              <w:t xml:space="preserve"> Trang.</w:t>
            </w:r>
          </w:p>
        </w:tc>
        <w:tc>
          <w:tcPr>
            <w:tcW w:w="1264" w:type="dxa"/>
            <w:vMerge/>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p>
        </w:tc>
      </w:tr>
      <w:tr w:rsidR="00850E96" w:rsidRPr="00FA7A46" w:rsidTr="00F76449">
        <w:trPr>
          <w:trHeight w:val="960"/>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4</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Giáo dục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công dân 6</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Nguyễn Thị Toan (Tổng Chủ biên), Trần Thị Mai Phương (Chủ biên), Nguyễn Hà An, Nguyễn Thị Hoàng Anh, Phạm Thị Kim Dung, Nguyễn Thị Thọ</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1200"/>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5</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pacing w:val="-6"/>
                <w:szCs w:val="24"/>
                <w:lang w:eastAsia="vi-VN"/>
              </w:rPr>
            </w:pPr>
            <w:r w:rsidRPr="00FA7A46">
              <w:rPr>
                <w:rFonts w:eastAsia="Times New Roman"/>
                <w:spacing w:val="-6"/>
                <w:szCs w:val="24"/>
                <w:lang w:eastAsia="vi-VN"/>
              </w:rPr>
              <w:t xml:space="preserve">Khoa học </w:t>
            </w:r>
          </w:p>
          <w:p w:rsidR="00850E96" w:rsidRPr="00FA7A46" w:rsidRDefault="00850E96" w:rsidP="00F76449">
            <w:pPr>
              <w:spacing w:before="120" w:after="120" w:line="240" w:lineRule="auto"/>
              <w:jc w:val="center"/>
              <w:rPr>
                <w:rFonts w:eastAsia="Times New Roman"/>
                <w:spacing w:val="-6"/>
                <w:szCs w:val="24"/>
                <w:lang w:eastAsia="vi-VN"/>
              </w:rPr>
            </w:pPr>
            <w:r w:rsidRPr="00FA7A46">
              <w:rPr>
                <w:rFonts w:eastAsia="Times New Roman"/>
                <w:spacing w:val="-6"/>
                <w:szCs w:val="24"/>
                <w:lang w:eastAsia="vi-VN"/>
              </w:rPr>
              <w:t>tự nhiên 6</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Vũ Văn Hùng (Tổng Chủ biên), Đinh Đoàn Long, Lê Kim Long, Bùi Gia Thịnh (đồng Chủ biên); Nguyễn Hữu Chung, Nguyễn Thu Hà, Bùi Thị Việt Hà, Nguyễn Đức Hiệp, Trần Thị Thanh Huyền, Lê Trọng Huyền, Vũ Trọng Rỹ, Nguyễn Văn Vịnh</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88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6</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Lịch sử và Địa lí 6</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 xml:space="preserve">Vũ Minh Giang (Tổng Chủ biên), Nghiêm Đình Vỳ, Đào Ngọc Hùng (đồng Tổng Chủ biên), Đinh Ngọc Bảo, Đào Ngọc Hùng (đồng Tổng Chủ biên), Vũ Thị Hằng, Phan Ngọc Huyền, Phạm Thị Thanh Hiền, Lê </w:t>
            </w:r>
            <w:r w:rsidRPr="00FA7A46">
              <w:rPr>
                <w:rFonts w:eastAsia="Times New Roman"/>
                <w:szCs w:val="24"/>
                <w:lang w:eastAsia="vi-VN"/>
              </w:rPr>
              <w:lastRenderedPageBreak/>
              <w:t>Huỳnh, Trần Thị Hồng Mai, Hoàng Anh Tuấn, Phí Công Việt</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lastRenderedPageBreak/>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91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lastRenderedPageBreak/>
              <w:t>7</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Tin học 6</w:t>
            </w:r>
          </w:p>
        </w:tc>
        <w:tc>
          <w:tcPr>
            <w:tcW w:w="4406" w:type="dxa"/>
            <w:shd w:val="clear" w:color="000000" w:fill="FFFFFF"/>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Nguyễn Chí Công (Tổng Chủ biên), Hà Đặng Cao Tùng (Chủ biên), Đinh Thị Hạnh Mai, Hoàng Thị Mai</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94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8</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pacing w:val="-8"/>
                <w:szCs w:val="24"/>
                <w:lang w:eastAsia="vi-VN"/>
              </w:rPr>
            </w:pPr>
            <w:r w:rsidRPr="00FA7A46">
              <w:rPr>
                <w:rFonts w:eastAsia="Times New Roman"/>
                <w:spacing w:val="-8"/>
                <w:szCs w:val="24"/>
                <w:lang w:eastAsia="vi-VN"/>
              </w:rPr>
              <w:t>Công nghệ 6</w:t>
            </w:r>
          </w:p>
        </w:tc>
        <w:tc>
          <w:tcPr>
            <w:tcW w:w="4406" w:type="dxa"/>
            <w:shd w:val="clear" w:color="auto" w:fill="auto"/>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Bùi Văn Hồng (Tổng Chủ biên), Nguyễn Thị Cẩm Vân (Chủ biên), Trần Văn Sỹ</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850E96" w:rsidRPr="00FA7A46" w:rsidTr="00F76449">
        <w:trPr>
          <w:trHeight w:val="94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9</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Âm nhạc 6</w:t>
            </w:r>
          </w:p>
        </w:tc>
        <w:tc>
          <w:tcPr>
            <w:tcW w:w="4406" w:type="dxa"/>
            <w:shd w:val="clear" w:color="auto" w:fill="auto"/>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Hoàng Long, Đỗ Thị Minh Chính (đồng Tổng Chủ biên), Vũ Mai Lan (Chủ biên), Bùi Minh Hoa, Trần Bảo Lân, Trịnh Thị Oanh, Cao Sỹ Anh Tùng, Nguyễn Thị Thanh Vân</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Kết nối tri thức với cuộc sống</w:t>
            </w:r>
          </w:p>
        </w:tc>
      </w:tr>
      <w:tr w:rsidR="00850E96" w:rsidRPr="00FA7A46" w:rsidTr="00F76449">
        <w:trPr>
          <w:trHeight w:val="94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10</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Mĩ thuật 6</w:t>
            </w:r>
          </w:p>
        </w:tc>
        <w:tc>
          <w:tcPr>
            <w:tcW w:w="4406" w:type="dxa"/>
            <w:shd w:val="clear" w:color="auto" w:fill="auto"/>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Nguyễn Thị Nhung, Nguyễn Xuân Tiên (đồng Tổng Chủ biên), Nguyễn Tuấn Cường, Nguyễn Hồng Ngọc (đồng Chủ biên), Quách Thị Ngọc An, Nguyễn Dương Hải Đăng, Nguyễn Đức Giang, Phạm Ngọc Mai, Trần Đoàn Thanh Ngọc, Đàm Thị Hải Uyên, Trần Thị Vân</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r w:rsidR="00850E96" w:rsidRPr="00FA7A46" w:rsidTr="00F76449">
        <w:trPr>
          <w:trHeight w:val="94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11</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Giáo Dục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thể chất 6</w:t>
            </w:r>
          </w:p>
        </w:tc>
        <w:tc>
          <w:tcPr>
            <w:tcW w:w="4406" w:type="dxa"/>
            <w:shd w:val="clear" w:color="auto" w:fill="auto"/>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Lưu Quang Hiệp (Tổng Chủ biên), Đinh Quang Ngọc (Chủ biên), Đinh Khánh Thu, Mai Thị Bích Ngọc, Nguyễn Văn Thành</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Đại học sư phạm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Cánh Diều</w:t>
            </w:r>
          </w:p>
        </w:tc>
      </w:tr>
      <w:tr w:rsidR="00850E96" w:rsidRPr="00FA7A46" w:rsidTr="00F76449">
        <w:trPr>
          <w:trHeight w:val="945"/>
        </w:trPr>
        <w:tc>
          <w:tcPr>
            <w:tcW w:w="567" w:type="dxa"/>
            <w:shd w:val="clear" w:color="000000" w:fill="FFFFFF"/>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12</w:t>
            </w:r>
          </w:p>
        </w:tc>
        <w:tc>
          <w:tcPr>
            <w:tcW w:w="1985"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Hoạt động trải nghiệm, Hướng nghiệp 6</w:t>
            </w:r>
          </w:p>
        </w:tc>
        <w:tc>
          <w:tcPr>
            <w:tcW w:w="4406" w:type="dxa"/>
            <w:shd w:val="clear" w:color="auto" w:fill="auto"/>
            <w:vAlign w:val="center"/>
          </w:tcPr>
          <w:p w:rsidR="00850E96" w:rsidRPr="00FA7A46" w:rsidRDefault="00850E96" w:rsidP="00F76449">
            <w:pPr>
              <w:spacing w:before="120" w:after="120" w:line="240" w:lineRule="auto"/>
              <w:jc w:val="both"/>
              <w:rPr>
                <w:rFonts w:eastAsia="Times New Roman"/>
                <w:szCs w:val="24"/>
                <w:lang w:eastAsia="vi-VN"/>
              </w:rPr>
            </w:pPr>
            <w:r w:rsidRPr="00FA7A46">
              <w:rPr>
                <w:rFonts w:eastAsia="Times New Roman"/>
                <w:szCs w:val="24"/>
                <w:lang w:eastAsia="vi-VN"/>
              </w:rPr>
              <w:t>Đinh Thị Kim Thoa, Vũ Quang Tuyên (đồng Tổng Chủ biên), Vũ Đình Bảy, Trần Thị Quỳnh Trang (đồng Chủ biên), Trần Minh Hường, Nguyễn Thị Bích Liên, Vũ Phương Liên, Trần Bảo Ngọc, Lại Thị Yến Ngọc, Vũ Thanh Thủy, Phạm Đình Văn</w:t>
            </w:r>
          </w:p>
        </w:tc>
        <w:tc>
          <w:tcPr>
            <w:tcW w:w="1264" w:type="dxa"/>
            <w:shd w:val="clear" w:color="000000" w:fill="FFFFFF"/>
            <w:vAlign w:val="center"/>
          </w:tcPr>
          <w:p w:rsidR="00850E96" w:rsidRPr="00FA7A46" w:rsidRDefault="00850E96" w:rsidP="00F76449">
            <w:pPr>
              <w:spacing w:before="120" w:after="120" w:line="240" w:lineRule="auto"/>
              <w:jc w:val="center"/>
              <w:rPr>
                <w:rFonts w:eastAsia="Times New Roman"/>
                <w:szCs w:val="24"/>
                <w:lang w:val="vi-VN" w:eastAsia="vi-VN"/>
              </w:rPr>
            </w:pPr>
            <w:r w:rsidRPr="00FA7A46">
              <w:rPr>
                <w:rFonts w:eastAsia="Times New Roman"/>
                <w:szCs w:val="24"/>
                <w:lang w:eastAsia="vi-VN"/>
              </w:rPr>
              <w:t>Giáo dục Việt Nam</w:t>
            </w:r>
          </w:p>
        </w:tc>
        <w:tc>
          <w:tcPr>
            <w:tcW w:w="1843" w:type="dxa"/>
            <w:noWrap/>
            <w:vAlign w:val="center"/>
          </w:tcPr>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 xml:space="preserve">Chân trời </w:t>
            </w:r>
          </w:p>
          <w:p w:rsidR="00850E96" w:rsidRPr="00FA7A46" w:rsidRDefault="00850E96" w:rsidP="00F76449">
            <w:pPr>
              <w:spacing w:before="120" w:after="120" w:line="240" w:lineRule="auto"/>
              <w:jc w:val="center"/>
              <w:rPr>
                <w:rFonts w:eastAsia="Times New Roman"/>
                <w:szCs w:val="24"/>
                <w:lang w:eastAsia="vi-VN"/>
              </w:rPr>
            </w:pPr>
            <w:r w:rsidRPr="00FA7A46">
              <w:rPr>
                <w:rFonts w:eastAsia="Times New Roman"/>
                <w:szCs w:val="24"/>
                <w:lang w:eastAsia="vi-VN"/>
              </w:rPr>
              <w:t>sáng tạo</w:t>
            </w:r>
          </w:p>
        </w:tc>
      </w:tr>
    </w:tbl>
    <w:p w:rsidR="00850E96" w:rsidRPr="00FA7A46" w:rsidRDefault="00850E96" w:rsidP="00850E96">
      <w:pPr>
        <w:spacing w:before="120" w:after="120" w:line="240" w:lineRule="auto"/>
        <w:rPr>
          <w:rFonts w:eastAsia="Arial"/>
          <w:bCs/>
          <w:iCs/>
          <w:szCs w:val="24"/>
        </w:rPr>
      </w:pPr>
      <w:r w:rsidRPr="00FA7A46">
        <w:rPr>
          <w:rFonts w:eastAsia="Arial"/>
          <w:bCs/>
          <w:iCs/>
          <w:szCs w:val="24"/>
        </w:rPr>
        <w:t>* Danh sách này có 12 cuốn sách giáo khoa lớp 6./.</w:t>
      </w:r>
    </w:p>
    <w:p w:rsidR="00344A26" w:rsidRDefault="00344A26"/>
    <w:sectPr w:rsidR="00344A26" w:rsidSect="00814142">
      <w:headerReference w:type="default" r:id="rId7"/>
      <w:footerReference w:type="even" r:id="rId8"/>
      <w:pgSz w:w="11906" w:h="16838"/>
      <w:pgMar w:top="794" w:right="991"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86D" w:rsidRDefault="0066286D">
      <w:pPr>
        <w:spacing w:line="240" w:lineRule="auto"/>
      </w:pPr>
      <w:r>
        <w:separator/>
      </w:r>
    </w:p>
  </w:endnote>
  <w:endnote w:type="continuationSeparator" w:id="0">
    <w:p w:rsidR="0066286D" w:rsidRDefault="00662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850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BB3" w:rsidRDefault="006628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850E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EBB" w:rsidRDefault="006628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86D" w:rsidRDefault="0066286D">
      <w:pPr>
        <w:spacing w:line="240" w:lineRule="auto"/>
      </w:pPr>
      <w:r>
        <w:separator/>
      </w:r>
    </w:p>
  </w:footnote>
  <w:footnote w:type="continuationSeparator" w:id="0">
    <w:p w:rsidR="0066286D" w:rsidRDefault="006628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850E96">
    <w:pPr>
      <w:pStyle w:val="Header"/>
      <w:jc w:val="center"/>
    </w:pPr>
    <w:r>
      <w:fldChar w:fldCharType="begin"/>
    </w:r>
    <w:r>
      <w:instrText xml:space="preserve"> PAGE   \* MERGEFORMAT </w:instrText>
    </w:r>
    <w:r>
      <w:fldChar w:fldCharType="separate"/>
    </w:r>
    <w:r w:rsidR="00D66C57">
      <w:rPr>
        <w:noProof/>
      </w:rPr>
      <w:t>4</w:t>
    </w:r>
    <w:r>
      <w:rPr>
        <w:noProof/>
      </w:rPr>
      <w:fldChar w:fldCharType="end"/>
    </w:r>
  </w:p>
  <w:p w:rsidR="00BB7EBB" w:rsidRDefault="00662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96"/>
    <w:rsid w:val="00344A26"/>
    <w:rsid w:val="00521297"/>
    <w:rsid w:val="0066286D"/>
    <w:rsid w:val="00850E96"/>
    <w:rsid w:val="00D66C57"/>
    <w:rsid w:val="00F4563F"/>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171B"/>
  <w15:chartTrackingRefBased/>
  <w15:docId w15:val="{B477121E-78E4-4DD4-9AB3-23BD59D8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0E96"/>
    <w:pPr>
      <w:tabs>
        <w:tab w:val="center" w:pos="4680"/>
        <w:tab w:val="right" w:pos="9360"/>
      </w:tabs>
      <w:spacing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850E96"/>
    <w:rPr>
      <w:rFonts w:ascii="Calibri" w:eastAsia="Calibri" w:hAnsi="Calibri" w:cs="Times New Roman"/>
      <w:sz w:val="22"/>
    </w:rPr>
  </w:style>
  <w:style w:type="character" w:styleId="PageNumber">
    <w:name w:val="page number"/>
    <w:basedOn w:val="DefaultParagraphFont"/>
    <w:rsid w:val="00850E96"/>
  </w:style>
  <w:style w:type="paragraph" w:styleId="Header">
    <w:name w:val="header"/>
    <w:basedOn w:val="Normal"/>
    <w:link w:val="HeaderChar"/>
    <w:uiPriority w:val="99"/>
    <w:rsid w:val="00850E96"/>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850E96"/>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10</cp:revision>
  <dcterms:created xsi:type="dcterms:W3CDTF">2023-06-15T01:40:00Z</dcterms:created>
  <dcterms:modified xsi:type="dcterms:W3CDTF">2023-06-15T01:40:00Z</dcterms:modified>
</cp:coreProperties>
</file>