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26486C" w:rsidRPr="0094062E" w:rsidTr="00891A73">
        <w:trPr>
          <w:trHeight w:val="1012"/>
        </w:trPr>
        <w:tc>
          <w:tcPr>
            <w:tcW w:w="4320" w:type="dxa"/>
          </w:tcPr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SỞ GIÁO DỤC VÀ ĐÀO TẠO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THÀNH PHỐ ĐÀ NẴNG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TRƯỜNG THCS&amp;THPT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NGUYỄN KHUYẾN</w: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C25023" wp14:editId="6A89341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2A926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26486C" w:rsidRPr="0094062E" w:rsidRDefault="0026486C" w:rsidP="00891A73">
            <w:pPr>
              <w:spacing w:line="240" w:lineRule="auto"/>
              <w:ind w:right="-39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0" w:type="dxa"/>
          </w:tcPr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CA04D58" wp14:editId="1CC3ED8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8694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Đà</w:t>
            </w:r>
            <w:proofErr w:type="spellEnd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Nẵng</w:t>
            </w:r>
            <w:proofErr w:type="spellEnd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, </w:t>
            </w:r>
            <w:proofErr w:type="spellStart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ngày</w:t>
            </w:r>
            <w:proofErr w:type="spellEnd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</w:t>
            </w:r>
            <w:r w:rsidR="00017348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8 </w:t>
            </w:r>
            <w:proofErr w:type="spellStart"/>
            <w:r w:rsidR="00017348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tháng</w:t>
            </w:r>
            <w:proofErr w:type="spellEnd"/>
            <w:r w:rsidR="00017348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5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năm</w:t>
            </w:r>
            <w:proofErr w:type="spellEnd"/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2022</w:t>
            </w: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4062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KẾ HOẠCH 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>Làm</w:t>
      </w:r>
      <w:proofErr w:type="spellEnd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>việc</w:t>
      </w:r>
      <w:proofErr w:type="spellEnd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="00582209">
        <w:rPr>
          <w:rFonts w:eastAsia="Times New Roman" w:cs="Times New Roman"/>
          <w:b/>
          <w:bCs/>
          <w:color w:val="000000" w:themeColor="text1"/>
          <w:sz w:val="26"/>
          <w:szCs w:val="26"/>
        </w:rPr>
        <w:t>Tuần</w:t>
      </w:r>
      <w:proofErr w:type="spellEnd"/>
      <w:r w:rsidR="00582209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3</w:t>
      </w:r>
      <w:r w:rsidR="00017348">
        <w:rPr>
          <w:rFonts w:eastAsia="Times New Roman" w:cs="Times New Roman"/>
          <w:b/>
          <w:bCs/>
          <w:color w:val="000000" w:themeColor="text1"/>
          <w:sz w:val="26"/>
          <w:szCs w:val="26"/>
        </w:rPr>
        <w:t>3 (09/5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/2022 </w:t>
      </w:r>
      <w:proofErr w:type="spellStart"/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17348">
        <w:rPr>
          <w:rFonts w:eastAsia="Times New Roman" w:cs="Times New Roman"/>
          <w:b/>
          <w:bCs/>
          <w:color w:val="000000" w:themeColor="text1"/>
          <w:sz w:val="26"/>
          <w:szCs w:val="26"/>
        </w:rPr>
        <w:t>15</w:t>
      </w:r>
      <w:r w:rsidR="00E14098">
        <w:rPr>
          <w:rFonts w:eastAsia="Times New Roman" w:cs="Times New Roman"/>
          <w:b/>
          <w:bCs/>
          <w:color w:val="000000" w:themeColor="text1"/>
          <w:sz w:val="26"/>
          <w:szCs w:val="26"/>
        </w:rPr>
        <w:t>/5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/2022)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4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>năm</w:t>
      </w:r>
      <w:proofErr w:type="spellEnd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>học</w:t>
      </w:r>
      <w:proofErr w:type="spellEnd"/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2021 – 2022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4"/>
        </w:rPr>
      </w:pPr>
      <w:r w:rsidRPr="0094062E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37C359A" wp14:editId="6F211B73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393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26486C" w:rsidRPr="0094062E" w:rsidTr="00891A73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775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633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Chiều</w:t>
            </w:r>
            <w:proofErr w:type="spellEnd"/>
          </w:p>
        </w:tc>
      </w:tr>
      <w:tr w:rsidR="0026486C" w:rsidRPr="0094062E" w:rsidTr="000F5A9A">
        <w:trPr>
          <w:trHeight w:val="1200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(09/5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1409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khóa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(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 –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6).</w:t>
            </w:r>
          </w:p>
          <w:p w:rsidR="00017348" w:rsidRDefault="00017348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11: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khóa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</w:p>
          <w:p w:rsidR="00017348" w:rsidRDefault="00017348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6).</w:t>
            </w:r>
          </w:p>
          <w:p w:rsidR="00017348" w:rsidRDefault="00017348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11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  <w:r w:rsid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9C66C9" w:rsidRDefault="009C66C9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vắng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do (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riêng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B8684A" w:rsidRDefault="00A97A9B" w:rsidP="00A97A9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09/5 – 12/5: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dò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97A9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phần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mềm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hyperlink r:id="rId5" w:history="1">
              <w:r w:rsidRPr="00A97A9B">
                <w:rPr>
                  <w:rStyle w:val="Siuktni"/>
                  <w:sz w:val="26"/>
                  <w:szCs w:val="26"/>
                </w:rPr>
                <w:t>https://csdl.moet.gov.vn</w:t>
              </w:r>
            </w:hyperlink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hướng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dẫn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thầy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97A9B">
              <w:rPr>
                <w:rFonts w:eastAsia="Calibri"/>
                <w:sz w:val="26"/>
                <w:szCs w:val="26"/>
              </w:rPr>
              <w:t>Lộc</w:t>
            </w:r>
            <w:proofErr w:type="spellEnd"/>
            <w:r w:rsidRPr="00A97A9B">
              <w:rPr>
                <w:rFonts w:eastAsia="Calibri"/>
                <w:sz w:val="26"/>
                <w:szCs w:val="26"/>
              </w:rPr>
              <w:t>.</w:t>
            </w:r>
          </w:p>
          <w:p w:rsidR="003C2DBE" w:rsidRPr="00A97A9B" w:rsidRDefault="003C2DBE" w:rsidP="00A97A9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dò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đăng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nhập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thi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tốt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12 (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Luật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cô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Lan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GVCN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mang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laptop,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tại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)</w:t>
            </w:r>
          </w:p>
          <w:p w:rsidR="0026486C" w:rsidRPr="0094062E" w:rsidRDefault="00B8684A" w:rsidP="000F5A9A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</w:t>
            </w:r>
            <w:proofErr w:type="spellStart"/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Trực</w:t>
            </w:r>
            <w:proofErr w:type="spellEnd"/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BGH: </w:t>
            </w:r>
            <w:proofErr w:type="spellStart"/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4633" w:type="dxa"/>
          </w:tcPr>
          <w:p w:rsidR="00017348" w:rsidRDefault="00017348" w:rsidP="00017348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khóa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17348" w:rsidRDefault="00017348" w:rsidP="00017348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6).</w:t>
            </w:r>
          </w:p>
          <w:p w:rsidR="002A59E0" w:rsidRDefault="00017348" w:rsidP="002A59E0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6,lớp 7,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8: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khóa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6).</w:t>
            </w:r>
          </w:p>
          <w:p w:rsidR="00017348" w:rsidRDefault="002A59E0" w:rsidP="002A59E0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6,lớp 7,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8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(GVCN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01734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017348" w:rsidRDefault="00017348" w:rsidP="00017348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- 14h00: GVCN, GVBM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bạ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9.</w:t>
            </w:r>
          </w:p>
          <w:p w:rsidR="003C2DBE" w:rsidRPr="0094062E" w:rsidRDefault="003C2DBE" w:rsidP="00017348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9E6CB9" w:rsidRDefault="009E6CB9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297AC7" w:rsidRDefault="00297AC7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297AC7" w:rsidRDefault="00297AC7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297AC7" w:rsidRDefault="00297AC7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9C66C9" w:rsidRDefault="009C66C9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9C66C9" w:rsidRDefault="009C66C9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9C66C9" w:rsidRDefault="009C66C9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26486C" w:rsidRPr="0094062E" w:rsidRDefault="0026486C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BGH: </w:t>
            </w:r>
            <w:proofErr w:type="spellStart"/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</w:tr>
      <w:tr w:rsidR="0026486C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1B0C41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ba</w:t>
            </w:r>
            <w:proofErr w:type="spellEnd"/>
            <w:r w:rsidR="0026486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(10</w:t>
            </w:r>
            <w:r w:rsidR="0026486C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26486C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9C66C9" w:rsidRDefault="009C66C9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- 10/5 – 12/5: 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lấy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GVBM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6,7,8,10,11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I.</w:t>
            </w:r>
          </w:p>
          <w:p w:rsidR="009E6CB9" w:rsidRDefault="001B0C41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10h00: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bạ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213F6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9.</w:t>
            </w:r>
          </w:p>
          <w:p w:rsidR="00297AC7" w:rsidRDefault="009E6CB9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GVBM, 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bạ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12.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C66C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26486C" w:rsidRPr="0094062E" w:rsidRDefault="000F5A9A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9B7C3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="00297AC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9E6CB9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9E6CB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E6CB9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4633" w:type="dxa"/>
          </w:tcPr>
          <w:p w:rsidR="00213F69" w:rsidRDefault="00213F69" w:rsidP="00D97EB5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- 14h00: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(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Lan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D97EB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213F69" w:rsidRDefault="00213F69" w:rsidP="009E6CB9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5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dò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đăng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nhập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tuyển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10</w:t>
            </w:r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>lần</w:t>
            </w:r>
            <w:proofErr w:type="spellEnd"/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1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="009F265B">
              <w:rPr>
                <w:rFonts w:eastAsia="Times New Roman" w:cs="Times New Roman"/>
                <w:color w:val="FF0000"/>
                <w:sz w:val="26"/>
                <w:szCs w:val="26"/>
              </w:rPr>
              <w:t>Cô</w:t>
            </w:r>
            <w:proofErr w:type="spellEnd"/>
            <w:r w:rsidR="009F265B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Sao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cô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Lan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</w:t>
            </w:r>
            <w:r w:rsidR="00D97EB5">
              <w:rPr>
                <w:rFonts w:eastAsia="Times New Roman" w:cs="Times New Roman"/>
                <w:color w:val="FF0000"/>
                <w:sz w:val="26"/>
                <w:szCs w:val="26"/>
              </w:rPr>
              <w:t>GVCN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)</w:t>
            </w:r>
          </w:p>
          <w:p w:rsidR="009C66C9" w:rsidRDefault="009B7C37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297AC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</w:p>
          <w:p w:rsidR="0026486C" w:rsidRPr="0094062E" w:rsidRDefault="009C66C9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="00297AC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(11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Pr="00A76655" w:rsidRDefault="001B0C41" w:rsidP="00A7665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97AC7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297AC7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97AC7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4633" w:type="dxa"/>
          </w:tcPr>
          <w:p w:rsidR="001B0C41" w:rsidRPr="0094062E" w:rsidRDefault="00297AC7" w:rsidP="00A76655">
            <w:pPr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- 21h0</w:t>
            </w:r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0: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7,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8,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10,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11</w:t>
            </w:r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19621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</w:t>
            </w:r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proofErr w:type="spellStart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(12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A76655" w:rsidP="00A7665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3: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dò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đăng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nhập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thi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tốt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12 (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Luật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cô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Lan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, GVCN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mang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laptop,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tại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)</w:t>
            </w:r>
          </w:p>
          <w:p w:rsidR="009C66C9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</w:p>
          <w:p w:rsidR="009C66C9" w:rsidRDefault="009C66C9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9C66C9" w:rsidRDefault="009C66C9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9C66C9" w:rsidRDefault="009C66C9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94062E" w:rsidRDefault="009C66C9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  <w:proofErr w:type="spellStart"/>
            <w:r w:rsidR="00A76655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A76655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4633" w:type="dxa"/>
          </w:tcPr>
          <w:p w:rsidR="00A76655" w:rsidRDefault="009B7C37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(GV),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Sao, GVCN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76655" w:rsidRDefault="00A76655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CSDL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76655" w:rsidRDefault="00A76655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TTCM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Lộc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</w:p>
          <w:p w:rsidR="001B0C41" w:rsidRPr="0094062E" w:rsidRDefault="00A76655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sáu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(13/5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A76655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8h00: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7,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8 (TP: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GVCN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="00A7665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1B0C41" w:rsidRPr="0094062E" w:rsidRDefault="00A76655" w:rsidP="009C66C9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  <w:proofErr w:type="spellStart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633" w:type="dxa"/>
          </w:tcPr>
          <w:p w:rsidR="00A76655" w:rsidRDefault="00A76655" w:rsidP="00A76655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- 14h00: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E0A6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10, 11</w:t>
            </w:r>
            <w:r w:rsidR="0076598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2549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P: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Lộc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Khánh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A76655" w:rsidRDefault="00A76655" w:rsidP="00A76655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- 21h00: GVCN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6,7,8,10,11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bạ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bạ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</w:tr>
      <w:tr w:rsidR="001B0C41" w:rsidRPr="0094062E" w:rsidTr="00891A73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bảy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(14/5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9C66C9" w:rsidRPr="009C66C9" w:rsidRDefault="001B0C41" w:rsidP="009C66C9">
            <w:pPr>
              <w:tabs>
                <w:tab w:val="left" w:pos="0"/>
                <w:tab w:val="left" w:pos="190"/>
              </w:tabs>
              <w:ind w:right="123"/>
              <w:jc w:val="both"/>
              <w:rPr>
                <w:rFonts w:eastAsia="Calibri" w:cs="Times New Roman"/>
                <w:sz w:val="28"/>
                <w:szCs w:val="24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- 8h: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Họp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cơ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quan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–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họp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tổ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chuyên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môn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văn</w:t>
            </w:r>
            <w:proofErr w:type="spellEnd"/>
            <w:r w:rsidR="009C66C9"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sz w:val="28"/>
                <w:szCs w:val="24"/>
              </w:rPr>
              <w:t>phòng</w:t>
            </w:r>
            <w:proofErr w:type="spellEnd"/>
          </w:p>
          <w:p w:rsidR="009C66C9" w:rsidRPr="009C66C9" w:rsidRDefault="009C66C9" w:rsidP="009C66C9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 w:val="28"/>
                <w:szCs w:val="24"/>
              </w:rPr>
            </w:pPr>
            <w:r w:rsidRPr="009C66C9">
              <w:rPr>
                <w:rFonts w:eastAsia="Calibri" w:cs="Times New Roman"/>
                <w:sz w:val="28"/>
                <w:szCs w:val="24"/>
              </w:rPr>
              <w:t xml:space="preserve"> +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Đánh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giá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xếp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loại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viên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chức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người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lao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động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Nghị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định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90/2020/NĐ-CP</w:t>
            </w:r>
          </w:p>
          <w:p w:rsidR="009C66C9" w:rsidRPr="009C66C9" w:rsidRDefault="009C66C9" w:rsidP="009C66C9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 w:val="28"/>
                <w:szCs w:val="24"/>
              </w:rPr>
            </w:pPr>
            <w:r w:rsidRPr="009C66C9">
              <w:rPr>
                <w:rFonts w:eastAsia="Calibri" w:cs="Times New Roman"/>
                <w:sz w:val="28"/>
                <w:szCs w:val="24"/>
              </w:rPr>
              <w:t xml:space="preserve"> +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Đánh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giá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chuẩn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hiệu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trưởng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phó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hiệu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trưởng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9C66C9" w:rsidRPr="009C66C9" w:rsidRDefault="009C66C9" w:rsidP="009C66C9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 w:val="28"/>
                <w:szCs w:val="24"/>
              </w:rPr>
            </w:pPr>
            <w:r w:rsidRPr="009C66C9">
              <w:rPr>
                <w:rFonts w:eastAsia="Calibri" w:cs="Times New Roman"/>
                <w:sz w:val="28"/>
                <w:szCs w:val="24"/>
              </w:rPr>
              <w:t xml:space="preserve"> +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Tổng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kết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thi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đua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cấp</w:t>
            </w:r>
            <w:proofErr w:type="spellEnd"/>
            <w:r w:rsidRPr="009C66C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9C66C9">
              <w:rPr>
                <w:rFonts w:eastAsia="Calibri" w:cs="Times New Roman"/>
                <w:sz w:val="28"/>
                <w:szCs w:val="24"/>
              </w:rPr>
              <w:t>tổ</w:t>
            </w:r>
            <w:proofErr w:type="spellEnd"/>
          </w:p>
          <w:p w:rsidR="001B0C41" w:rsidRPr="0094062E" w:rsidRDefault="002E7C08" w:rsidP="009B7C37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proofErr w:type="spellStart"/>
            <w:r w:rsidR="001B0C41"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C66C9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4633" w:type="dxa"/>
          </w:tcPr>
          <w:p w:rsidR="009C66C9" w:rsidRDefault="001B0C41" w:rsidP="009C66C9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Calibri" w:cs="Times New Roman"/>
                <w:color w:val="FF0000"/>
                <w:sz w:val="28"/>
                <w:szCs w:val="24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- 14h00: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Họp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tổ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kiểm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định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CLGD (TP: Theo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danh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sách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được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phân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công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làm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kiểm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định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đã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họp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>lần</w:t>
            </w:r>
            <w:proofErr w:type="spellEnd"/>
            <w:r w:rsidR="009C66C9" w:rsidRPr="009C66C9">
              <w:rPr>
                <w:rFonts w:eastAsia="Calibri" w:cs="Times New Roman"/>
                <w:color w:val="FF0000"/>
                <w:sz w:val="28"/>
                <w:szCs w:val="24"/>
              </w:rPr>
              <w:t xml:space="preserve"> 1).</w:t>
            </w:r>
          </w:p>
          <w:p w:rsidR="009C66C9" w:rsidRDefault="009C66C9" w:rsidP="009C66C9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- 14h00: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Kiểm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tra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hồ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sơ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giáo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viên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chủ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nhiệm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trên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vnedu.vn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và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cơ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sở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dữ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liệu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ngành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. (TP: Theo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Quyết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FF0000"/>
                <w:sz w:val="28"/>
                <w:szCs w:val="24"/>
              </w:rPr>
              <w:t>định</w:t>
            </w:r>
            <w:proofErr w:type="spellEnd"/>
            <w:r>
              <w:rPr>
                <w:rFonts w:eastAsia="Calibri" w:cs="Times New Roman"/>
                <w:color w:val="FF0000"/>
                <w:sz w:val="28"/>
                <w:szCs w:val="24"/>
              </w:rPr>
              <w:t>)</w:t>
            </w:r>
          </w:p>
          <w:p w:rsidR="001B0C41" w:rsidRDefault="001B0C41" w:rsidP="001B0C41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9C66C9" w:rsidRDefault="009B7C37" w:rsidP="001B0C41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</w:t>
            </w:r>
          </w:p>
          <w:p w:rsidR="001B0C41" w:rsidRPr="0094062E" w:rsidRDefault="009C66C9" w:rsidP="001B0C41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proofErr w:type="spellStart"/>
            <w:r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proofErr w:type="spellEnd"/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  <w:proofErr w:type="spellEnd"/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0173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Pr="009B445F" w:rsidRDefault="001B0C41" w:rsidP="00CA16DD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33" w:type="dxa"/>
          </w:tcPr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                                                                         HIỆU TRƯỞNG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      (</w:t>
      </w:r>
      <w:proofErr w:type="spellStart"/>
      <w:r w:rsidRPr="0094062E">
        <w:rPr>
          <w:rFonts w:eastAsia="Times New Roman" w:cs="Times New Roman"/>
          <w:i/>
          <w:color w:val="000000" w:themeColor="text1"/>
          <w:szCs w:val="24"/>
        </w:rPr>
        <w:t>đã</w:t>
      </w:r>
      <w:proofErr w:type="spellEnd"/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i/>
          <w:color w:val="000000" w:themeColor="text1"/>
          <w:szCs w:val="24"/>
        </w:rPr>
        <w:t>kí</w:t>
      </w:r>
      <w:proofErr w:type="spellEnd"/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i/>
          <w:color w:val="000000" w:themeColor="text1"/>
          <w:szCs w:val="24"/>
        </w:rPr>
        <w:t>và</w:t>
      </w:r>
      <w:proofErr w:type="spellEnd"/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i/>
          <w:color w:val="000000" w:themeColor="text1"/>
          <w:szCs w:val="24"/>
        </w:rPr>
        <w:t>đóng</w:t>
      </w:r>
      <w:proofErr w:type="spellEnd"/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</w:t>
      </w:r>
      <w:proofErr w:type="spellStart"/>
      <w:r w:rsidRPr="0094062E">
        <w:rPr>
          <w:rFonts w:eastAsia="Times New Roman" w:cs="Times New Roman"/>
          <w:i/>
          <w:color w:val="000000" w:themeColor="text1"/>
          <w:szCs w:val="24"/>
        </w:rPr>
        <w:t>dấu</w:t>
      </w:r>
      <w:proofErr w:type="spellEnd"/>
      <w:r w:rsidRPr="0094062E">
        <w:rPr>
          <w:rFonts w:eastAsia="Times New Roman" w:cs="Times New Roman"/>
          <w:i/>
          <w:color w:val="000000" w:themeColor="text1"/>
          <w:szCs w:val="24"/>
        </w:rPr>
        <w:t>)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</w:t>
      </w: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</w:t>
      </w:r>
      <w:proofErr w:type="spellStart"/>
      <w:r>
        <w:rPr>
          <w:rFonts w:eastAsia="Times New Roman" w:cs="Times New Roman"/>
          <w:b/>
          <w:color w:val="000000" w:themeColor="text1"/>
          <w:szCs w:val="24"/>
        </w:rPr>
        <w:t>Trần</w:t>
      </w:r>
      <w:proofErr w:type="spellEnd"/>
      <w:r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/>
          <w:color w:val="000000" w:themeColor="text1"/>
          <w:szCs w:val="24"/>
        </w:rPr>
        <w:t>Thị</w:t>
      </w:r>
      <w:proofErr w:type="spellEnd"/>
      <w:r>
        <w:rPr>
          <w:rFonts w:eastAsia="Times New Roman" w:cs="Times New Roman"/>
          <w:b/>
          <w:color w:val="000000" w:themeColor="text1"/>
          <w:szCs w:val="24"/>
        </w:rPr>
        <w:t xml:space="preserve"> Kim </w:t>
      </w:r>
      <w:proofErr w:type="spellStart"/>
      <w:r>
        <w:rPr>
          <w:rFonts w:eastAsia="Times New Roman" w:cs="Times New Roman"/>
          <w:b/>
          <w:color w:val="000000" w:themeColor="text1"/>
          <w:szCs w:val="24"/>
        </w:rPr>
        <w:t>Vân</w:t>
      </w:r>
      <w:proofErr w:type="spellEnd"/>
    </w:p>
    <w:p w:rsidR="0026486C" w:rsidRPr="0094062E" w:rsidRDefault="0026486C" w:rsidP="0026486C">
      <w:pPr>
        <w:rPr>
          <w:color w:val="000000" w:themeColor="text1"/>
        </w:rPr>
      </w:pPr>
    </w:p>
    <w:p w:rsidR="0026486C" w:rsidRDefault="0026486C" w:rsidP="0026486C"/>
    <w:p w:rsidR="00344A26" w:rsidRDefault="00344A26"/>
    <w:sectPr w:rsidR="00344A26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696"/>
    <w:multiLevelType w:val="hybridMultilevel"/>
    <w:tmpl w:val="6B5AD6BA"/>
    <w:lvl w:ilvl="0" w:tplc="02A829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A643A9"/>
    <w:multiLevelType w:val="hybridMultilevel"/>
    <w:tmpl w:val="E870C9C6"/>
    <w:lvl w:ilvl="0" w:tplc="F392E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6C"/>
    <w:rsid w:val="0001583B"/>
    <w:rsid w:val="00017348"/>
    <w:rsid w:val="000F24F0"/>
    <w:rsid w:val="000F5A9A"/>
    <w:rsid w:val="00150C72"/>
    <w:rsid w:val="00157EE9"/>
    <w:rsid w:val="0017108A"/>
    <w:rsid w:val="00196210"/>
    <w:rsid w:val="001B0C41"/>
    <w:rsid w:val="00213F69"/>
    <w:rsid w:val="0026486C"/>
    <w:rsid w:val="00297AC7"/>
    <w:rsid w:val="002A59E0"/>
    <w:rsid w:val="002E7C08"/>
    <w:rsid w:val="002F7E8C"/>
    <w:rsid w:val="00344A26"/>
    <w:rsid w:val="00372ACC"/>
    <w:rsid w:val="003C2DBE"/>
    <w:rsid w:val="00420CE8"/>
    <w:rsid w:val="004F486C"/>
    <w:rsid w:val="004F5832"/>
    <w:rsid w:val="00582209"/>
    <w:rsid w:val="007472D9"/>
    <w:rsid w:val="00765987"/>
    <w:rsid w:val="007D6A53"/>
    <w:rsid w:val="00864D3A"/>
    <w:rsid w:val="00873794"/>
    <w:rsid w:val="008D4C2E"/>
    <w:rsid w:val="009B7C37"/>
    <w:rsid w:val="009C66C9"/>
    <w:rsid w:val="009E017E"/>
    <w:rsid w:val="009E6CB9"/>
    <w:rsid w:val="009F265B"/>
    <w:rsid w:val="00A25493"/>
    <w:rsid w:val="00A76655"/>
    <w:rsid w:val="00A8738C"/>
    <w:rsid w:val="00A97A9B"/>
    <w:rsid w:val="00AE0A66"/>
    <w:rsid w:val="00B46719"/>
    <w:rsid w:val="00B8684A"/>
    <w:rsid w:val="00CA16DD"/>
    <w:rsid w:val="00D8470C"/>
    <w:rsid w:val="00D862BC"/>
    <w:rsid w:val="00D97EB5"/>
    <w:rsid w:val="00E00763"/>
    <w:rsid w:val="00E14098"/>
    <w:rsid w:val="00E37FA5"/>
    <w:rsid w:val="00EA272E"/>
    <w:rsid w:val="00EC53A0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CF357"/>
  <w15:docId w15:val="{5671AB42-2C7C-463F-AB84-7172AB5C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26486C"/>
    <w:pPr>
      <w:spacing w:after="160"/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A97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csdl.moet.gov.v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Loc Nguyen Van</cp:lastModifiedBy>
  <cp:revision>2</cp:revision>
  <dcterms:created xsi:type="dcterms:W3CDTF">2022-05-08T05:33:00Z</dcterms:created>
  <dcterms:modified xsi:type="dcterms:W3CDTF">2022-05-08T05:33:00Z</dcterms:modified>
</cp:coreProperties>
</file>