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1" w:type="dxa"/>
        <w:tblLook w:val="0000" w:firstRow="0" w:lastRow="0" w:firstColumn="0" w:lastColumn="0" w:noHBand="0" w:noVBand="0"/>
      </w:tblPr>
      <w:tblGrid>
        <w:gridCol w:w="3794"/>
        <w:gridCol w:w="6117"/>
      </w:tblGrid>
      <w:tr w:rsidR="00E33725" w:rsidRPr="006A7279" w:rsidTr="001D1C75">
        <w:trPr>
          <w:trHeight w:val="274"/>
        </w:trPr>
        <w:tc>
          <w:tcPr>
            <w:tcW w:w="3794" w:type="dxa"/>
          </w:tcPr>
          <w:p w:rsidR="00E33725" w:rsidRDefault="00E33725" w:rsidP="001D1C75">
            <w:pPr>
              <w:spacing w:after="0" w:line="240" w:lineRule="auto"/>
              <w:rPr>
                <w:rFonts w:ascii="Times New Roman" w:hAnsi="Times New Roman"/>
                <w:sz w:val="26"/>
                <w:szCs w:val="26"/>
                <w:lang w:val="en-GB"/>
              </w:rPr>
            </w:pPr>
            <w:r>
              <w:rPr>
                <w:rFonts w:ascii="Times New Roman" w:hAnsi="Times New Roman"/>
                <w:sz w:val="26"/>
                <w:szCs w:val="26"/>
                <w:lang w:val="en-GB"/>
              </w:rPr>
              <w:t xml:space="preserve">        SỞ GD&amp;ĐT</w:t>
            </w:r>
            <w:r w:rsidRPr="006A7279">
              <w:rPr>
                <w:rFonts w:ascii="Times New Roman" w:hAnsi="Times New Roman"/>
                <w:sz w:val="26"/>
                <w:szCs w:val="26"/>
                <w:lang w:val="en-GB"/>
              </w:rPr>
              <w:t xml:space="preserve"> ĐÀ NẴNG</w:t>
            </w:r>
          </w:p>
          <w:p w:rsidR="00E33725" w:rsidRPr="006A7279" w:rsidRDefault="00E33725" w:rsidP="001D1C75">
            <w:pPr>
              <w:spacing w:after="0" w:line="240" w:lineRule="auto"/>
              <w:jc w:val="center"/>
              <w:rPr>
                <w:rFonts w:ascii="Times New Roman" w:hAnsi="Times New Roman"/>
                <w:sz w:val="26"/>
                <w:szCs w:val="26"/>
                <w:lang w:val="en-GB"/>
              </w:rPr>
            </w:pPr>
            <w:r>
              <w:rPr>
                <w:rFonts w:ascii="Times New Roman" w:hAnsi="Times New Roman"/>
                <w:b/>
                <w:sz w:val="26"/>
                <w:szCs w:val="26"/>
                <w:lang w:val="en-GB"/>
              </w:rPr>
              <w:t>TRƯỜNG THCS&amp;THPT      NGUYỄN KHUYẾN</w:t>
            </w:r>
          </w:p>
        </w:tc>
        <w:tc>
          <w:tcPr>
            <w:tcW w:w="6117" w:type="dxa"/>
          </w:tcPr>
          <w:p w:rsidR="00E33725" w:rsidRPr="006A7279" w:rsidRDefault="00E33725" w:rsidP="001D1C75">
            <w:pPr>
              <w:spacing w:after="0" w:line="240" w:lineRule="auto"/>
              <w:rPr>
                <w:rFonts w:ascii="Times New Roman" w:hAnsi="Times New Roman"/>
                <w:b/>
                <w:sz w:val="26"/>
                <w:szCs w:val="26"/>
                <w:lang w:val="en-GB"/>
              </w:rPr>
            </w:pPr>
            <w:r w:rsidRPr="006A7279">
              <w:rPr>
                <w:rFonts w:ascii="Times New Roman" w:hAnsi="Times New Roman"/>
                <w:b/>
                <w:sz w:val="26"/>
                <w:szCs w:val="26"/>
                <w:lang w:val="en-GB"/>
              </w:rPr>
              <w:t>CỘNG HOÀ XÃ HỘI CHỦ NGHĨA VIỆT NAM</w:t>
            </w:r>
          </w:p>
          <w:p w:rsidR="00E33725" w:rsidRPr="006A7279" w:rsidRDefault="00E33725" w:rsidP="001D1C75">
            <w:pPr>
              <w:spacing w:after="0" w:line="240" w:lineRule="auto"/>
              <w:rPr>
                <w:rFonts w:ascii="Times New Roman" w:hAnsi="Times New Roman"/>
                <w:sz w:val="26"/>
                <w:szCs w:val="26"/>
                <w:lang w:val="en-GB"/>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256540</wp:posOffset>
                      </wp:positionV>
                      <wp:extent cx="1988185" cy="0"/>
                      <wp:effectExtent l="10795" t="13970" r="1079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0.2pt" to="211.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"/>
                  </w:pict>
                </mc:Fallback>
              </mc:AlternateContent>
            </w:r>
            <w:r w:rsidRPr="006A7279">
              <w:rPr>
                <w:rFonts w:ascii="Times New Roman" w:hAnsi="Times New Roman"/>
                <w:b/>
                <w:sz w:val="26"/>
                <w:szCs w:val="26"/>
                <w:lang w:val="en-GB"/>
              </w:rPr>
              <w:t xml:space="preserve">                  Độc lập - Tự do - Hạnh phúc</w:t>
            </w:r>
          </w:p>
        </w:tc>
      </w:tr>
      <w:tr w:rsidR="00E33725" w:rsidRPr="006A7279" w:rsidTr="001D1C75">
        <w:trPr>
          <w:trHeight w:val="382"/>
        </w:trPr>
        <w:tc>
          <w:tcPr>
            <w:tcW w:w="3794" w:type="dxa"/>
          </w:tcPr>
          <w:p w:rsidR="00E33725" w:rsidRPr="006A7279" w:rsidRDefault="00E33725" w:rsidP="001D1C75">
            <w:pPr>
              <w:spacing w:before="240" w:after="0" w:line="240" w:lineRule="auto"/>
              <w:jc w:val="center"/>
              <w:rPr>
                <w:rFonts w:ascii="Times New Roman" w:hAnsi="Times New Roman"/>
                <w:sz w:val="34"/>
                <w:szCs w:val="26"/>
                <w:lang w:val="en-GB"/>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635000</wp:posOffset>
                      </wp:positionH>
                      <wp:positionV relativeFrom="paragraph">
                        <wp:posOffset>21590</wp:posOffset>
                      </wp:positionV>
                      <wp:extent cx="984250" cy="0"/>
                      <wp:effectExtent l="10160"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7pt" to="1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YD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vJsB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"/>
                  </w:pict>
                </mc:Fallback>
              </mc:AlternateContent>
            </w:r>
            <w:r w:rsidRPr="006A7279">
              <w:rPr>
                <w:rFonts w:ascii="Times New Roman" w:hAnsi="Times New Roman"/>
                <w:sz w:val="26"/>
                <w:szCs w:val="26"/>
              </w:rPr>
              <w:t>Số</w:t>
            </w:r>
            <w:r w:rsidR="0087131E">
              <w:rPr>
                <w:rFonts w:ascii="Times New Roman" w:hAnsi="Times New Roman"/>
                <w:sz w:val="26"/>
                <w:szCs w:val="26"/>
              </w:rPr>
              <w:t xml:space="preserve">:    136 </w:t>
            </w:r>
            <w:r w:rsidR="005E0D5B">
              <w:rPr>
                <w:rFonts w:ascii="Times New Roman" w:hAnsi="Times New Roman"/>
                <w:sz w:val="26"/>
                <w:szCs w:val="26"/>
              </w:rPr>
              <w:t>/HD</w:t>
            </w:r>
            <w:r w:rsidRPr="006A7279">
              <w:rPr>
                <w:rFonts w:ascii="Times New Roman" w:hAnsi="Times New Roman"/>
                <w:sz w:val="26"/>
                <w:szCs w:val="26"/>
              </w:rPr>
              <w:t>-</w:t>
            </w:r>
            <w:r>
              <w:rPr>
                <w:rFonts w:ascii="Times New Roman" w:hAnsi="Times New Roman"/>
                <w:sz w:val="26"/>
                <w:szCs w:val="26"/>
              </w:rPr>
              <w:t>THCS&amp;THPTNK</w:t>
            </w:r>
          </w:p>
        </w:tc>
        <w:tc>
          <w:tcPr>
            <w:tcW w:w="6117" w:type="dxa"/>
          </w:tcPr>
          <w:p w:rsidR="00E33725" w:rsidRPr="006A7279" w:rsidRDefault="00E33725" w:rsidP="001D1C75">
            <w:pPr>
              <w:spacing w:before="240" w:after="0" w:line="240" w:lineRule="auto"/>
              <w:rPr>
                <w:rFonts w:ascii="Times New Roman" w:hAnsi="Times New Roman"/>
                <w:sz w:val="26"/>
                <w:szCs w:val="26"/>
                <w:lang w:val="en-GB"/>
              </w:rPr>
            </w:pPr>
            <w:r w:rsidRPr="006A7279">
              <w:rPr>
                <w:rFonts w:ascii="Times New Roman" w:hAnsi="Times New Roman"/>
                <w:i/>
                <w:sz w:val="26"/>
                <w:szCs w:val="26"/>
                <w:lang w:val="en-GB"/>
              </w:rPr>
              <w:t xml:space="preserve">             Đà Nẵng,</w:t>
            </w:r>
            <w:r w:rsidRPr="006A7279">
              <w:rPr>
                <w:rFonts w:ascii="Times New Roman" w:hAnsi="Times New Roman"/>
                <w:sz w:val="26"/>
                <w:szCs w:val="26"/>
                <w:lang w:val="en-GB"/>
              </w:rPr>
              <w:t xml:space="preserve"> </w:t>
            </w:r>
            <w:r w:rsidR="0087131E">
              <w:rPr>
                <w:rFonts w:ascii="Times New Roman" w:hAnsi="Times New Roman"/>
                <w:i/>
                <w:sz w:val="26"/>
                <w:szCs w:val="26"/>
                <w:lang w:val="en-GB"/>
              </w:rPr>
              <w:t>ngày  03 tháng 9</w:t>
            </w:r>
            <w:r w:rsidRPr="006A7279">
              <w:rPr>
                <w:rFonts w:ascii="Times New Roman" w:hAnsi="Times New Roman"/>
                <w:i/>
                <w:sz w:val="26"/>
                <w:szCs w:val="26"/>
                <w:lang w:val="en-GB"/>
              </w:rPr>
              <w:t xml:space="preserve">  năm 2020</w:t>
            </w:r>
          </w:p>
        </w:tc>
      </w:tr>
      <w:tr w:rsidR="00E33725" w:rsidRPr="006A7279" w:rsidTr="001D1C75">
        <w:trPr>
          <w:trHeight w:val="260"/>
        </w:trPr>
        <w:tc>
          <w:tcPr>
            <w:tcW w:w="3794" w:type="dxa"/>
          </w:tcPr>
          <w:p w:rsidR="00E33725" w:rsidRPr="006A7279" w:rsidRDefault="00E33725" w:rsidP="001D1C75">
            <w:pPr>
              <w:spacing w:before="60" w:after="0" w:line="240" w:lineRule="auto"/>
              <w:jc w:val="center"/>
              <w:rPr>
                <w:rFonts w:ascii="Times New Roman" w:hAnsi="Times New Roman"/>
                <w:b/>
                <w:sz w:val="26"/>
                <w:szCs w:val="26"/>
              </w:rPr>
            </w:pPr>
          </w:p>
        </w:tc>
        <w:tc>
          <w:tcPr>
            <w:tcW w:w="6117" w:type="dxa"/>
          </w:tcPr>
          <w:p w:rsidR="00E33725" w:rsidRPr="006A7279" w:rsidRDefault="00E33725" w:rsidP="001D1C75">
            <w:pPr>
              <w:spacing w:after="0" w:line="240" w:lineRule="auto"/>
              <w:rPr>
                <w:rFonts w:ascii="Times New Roman" w:hAnsi="Times New Roman"/>
                <w:b/>
                <w:sz w:val="26"/>
                <w:szCs w:val="26"/>
              </w:rPr>
            </w:pPr>
          </w:p>
        </w:tc>
      </w:tr>
    </w:tbl>
    <w:p w:rsidR="00E33725" w:rsidRPr="006A7279" w:rsidRDefault="00E33725" w:rsidP="00E33725">
      <w:pPr>
        <w:spacing w:after="0" w:line="240" w:lineRule="auto"/>
        <w:ind w:firstLine="720"/>
        <w:jc w:val="both"/>
        <w:rPr>
          <w:rFonts w:ascii="Times New Roman" w:hAnsi="Times New Roman"/>
          <w:sz w:val="28"/>
          <w:szCs w:val="28"/>
        </w:rPr>
      </w:pPr>
      <w:r w:rsidRPr="006A7279">
        <w:rPr>
          <w:rFonts w:ascii="Times New Roman" w:hAnsi="Times New Roman"/>
          <w:sz w:val="28"/>
          <w:szCs w:val="28"/>
        </w:rPr>
        <w:tab/>
        <w:t xml:space="preserve">   </w:t>
      </w:r>
    </w:p>
    <w:p w:rsidR="00E33725" w:rsidRPr="00437E64" w:rsidRDefault="005E0D5B" w:rsidP="00E33725">
      <w:pPr>
        <w:spacing w:after="0" w:line="240" w:lineRule="auto"/>
        <w:ind w:firstLine="720"/>
        <w:jc w:val="center"/>
        <w:rPr>
          <w:rFonts w:ascii="Times New Roman" w:hAnsi="Times New Roman"/>
          <w:b/>
          <w:sz w:val="28"/>
          <w:szCs w:val="28"/>
        </w:rPr>
      </w:pPr>
      <w:r>
        <w:rPr>
          <w:rFonts w:ascii="Times New Roman" w:hAnsi="Times New Roman"/>
          <w:b/>
          <w:sz w:val="28"/>
          <w:szCs w:val="28"/>
        </w:rPr>
        <w:t>HƯỚNG DẪN</w:t>
      </w:r>
    </w:p>
    <w:p w:rsidR="00E33725" w:rsidRDefault="00E33725" w:rsidP="00E33725">
      <w:pPr>
        <w:spacing w:after="0" w:line="240" w:lineRule="auto"/>
        <w:ind w:firstLine="720"/>
        <w:jc w:val="center"/>
        <w:rPr>
          <w:rFonts w:ascii="Times New Roman" w:hAnsi="Times New Roman"/>
          <w:b/>
          <w:sz w:val="28"/>
          <w:szCs w:val="28"/>
        </w:rPr>
      </w:pPr>
      <w:r w:rsidRPr="00437E64">
        <w:rPr>
          <w:rFonts w:ascii="Times New Roman" w:hAnsi="Times New Roman"/>
          <w:b/>
          <w:sz w:val="28"/>
          <w:szCs w:val="28"/>
        </w:rPr>
        <w:t xml:space="preserve">tổ chức </w:t>
      </w:r>
      <w:r>
        <w:rPr>
          <w:rFonts w:ascii="Times New Roman" w:hAnsi="Times New Roman"/>
          <w:b/>
          <w:sz w:val="28"/>
          <w:szCs w:val="28"/>
        </w:rPr>
        <w:t>dạy học trực tuyến</w:t>
      </w:r>
      <w:r w:rsidRPr="00437E64">
        <w:rPr>
          <w:rFonts w:ascii="Times New Roman" w:hAnsi="Times New Roman"/>
          <w:b/>
          <w:sz w:val="28"/>
          <w:szCs w:val="28"/>
        </w:rPr>
        <w:t xml:space="preserve"> đầu năm học 2020-2021</w:t>
      </w:r>
    </w:p>
    <w:p w:rsidR="0087131E" w:rsidRPr="00437E64" w:rsidRDefault="0087131E" w:rsidP="00E33725">
      <w:pPr>
        <w:spacing w:after="0" w:line="240" w:lineRule="auto"/>
        <w:ind w:firstLine="720"/>
        <w:jc w:val="center"/>
        <w:rPr>
          <w:rFonts w:ascii="Times New Roman" w:hAnsi="Times New Roman"/>
          <w:b/>
          <w:sz w:val="28"/>
          <w:szCs w:val="28"/>
        </w:rPr>
      </w:pPr>
      <w:r>
        <w:rPr>
          <w:rFonts w:ascii="Times New Roman" w:hAnsi="Times New Roman"/>
          <w:b/>
          <w:sz w:val="28"/>
          <w:szCs w:val="28"/>
        </w:rPr>
        <w:t>(Dành cho học sinh)</w:t>
      </w:r>
    </w:p>
    <w:p w:rsidR="00E33725" w:rsidRPr="006A7279" w:rsidRDefault="00E33725" w:rsidP="00E33725">
      <w:pPr>
        <w:spacing w:after="0" w:line="240" w:lineRule="auto"/>
        <w:ind w:firstLine="720"/>
        <w:jc w:val="both"/>
        <w:rPr>
          <w:rFonts w:ascii="Times New Roman" w:hAnsi="Times New Roman"/>
          <w:sz w:val="20"/>
          <w:szCs w:val="27"/>
        </w:rPr>
      </w:pPr>
      <w:r>
        <w:rPr>
          <w:rFonts w:ascii="Times New Roman" w:hAnsi="Times New Roman"/>
          <w:noProof/>
          <w:sz w:val="20"/>
          <w:szCs w:val="27"/>
        </w:rPr>
        <mc:AlternateContent>
          <mc:Choice Requires="wps">
            <w:drawing>
              <wp:anchor distT="0" distB="0" distL="114300" distR="114300" simplePos="0" relativeHeight="251661312" behindDoc="0" locked="0" layoutInCell="1" allowOverlap="1">
                <wp:simplePos x="0" y="0"/>
                <wp:positionH relativeFrom="column">
                  <wp:posOffset>2679065</wp:posOffset>
                </wp:positionH>
                <wp:positionV relativeFrom="paragraph">
                  <wp:posOffset>40005</wp:posOffset>
                </wp:positionV>
                <wp:extent cx="11874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0.95pt;margin-top:3.15pt;width:9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cr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"/>
            </w:pict>
          </mc:Fallback>
        </mc:AlternateContent>
      </w:r>
    </w:p>
    <w:p w:rsidR="00E33725" w:rsidRDefault="00E33725" w:rsidP="0087131E">
      <w:pPr>
        <w:spacing w:before="40" w:after="0" w:line="240" w:lineRule="auto"/>
        <w:ind w:firstLine="720"/>
        <w:jc w:val="both"/>
        <w:rPr>
          <w:rFonts w:ascii="Times New Roman" w:hAnsi="Times New Roman"/>
          <w:sz w:val="28"/>
          <w:szCs w:val="28"/>
        </w:rPr>
      </w:pPr>
      <w:r w:rsidRPr="006A7279">
        <w:rPr>
          <w:rFonts w:ascii="Times New Roman" w:hAnsi="Times New Roman"/>
          <w:sz w:val="28"/>
          <w:szCs w:val="28"/>
          <w:lang w:val="nl-NL"/>
        </w:rPr>
        <w:t xml:space="preserve">Thực hiện Quyết định số </w:t>
      </w:r>
      <w:r w:rsidRPr="006A7279">
        <w:rPr>
          <w:rFonts w:ascii="Times New Roman" w:hAnsi="Times New Roman"/>
          <w:sz w:val="28"/>
          <w:szCs w:val="28"/>
        </w:rPr>
        <w:t>2084/QĐ-BGDĐT ngày 27/7/2020 của Bộ trưởng Bộ Giáo dục và Đào tạo (</w:t>
      </w:r>
      <w:r w:rsidRPr="006A7279">
        <w:rPr>
          <w:rFonts w:ascii="Times New Roman" w:hAnsi="Times New Roman"/>
          <w:sz w:val="28"/>
          <w:szCs w:val="28"/>
          <w:lang w:val="nl-NL"/>
        </w:rPr>
        <w:t>GDĐT)</w:t>
      </w:r>
      <w:r w:rsidRPr="006A7279">
        <w:rPr>
          <w:rFonts w:ascii="Times New Roman" w:hAnsi="Times New Roman"/>
          <w:sz w:val="28"/>
          <w:szCs w:val="28"/>
        </w:rPr>
        <w:t xml:space="preserve"> về việc Ban hành Khung kế hoạch thời gian năm học 2020-2021 đối với giáo dục mầm non, giáo dục phổ thông và giáo dục thường xuyên; </w:t>
      </w:r>
    </w:p>
    <w:p w:rsidR="00E33725" w:rsidRDefault="00E33725" w:rsidP="0087131E">
      <w:pPr>
        <w:spacing w:before="40" w:after="0" w:line="240" w:lineRule="auto"/>
        <w:ind w:firstLine="720"/>
        <w:jc w:val="both"/>
        <w:rPr>
          <w:rFonts w:ascii="Times New Roman" w:hAnsi="Times New Roman"/>
          <w:sz w:val="28"/>
          <w:szCs w:val="28"/>
        </w:rPr>
      </w:pPr>
      <w:r>
        <w:rPr>
          <w:rFonts w:ascii="Times New Roman" w:hAnsi="Times New Roman"/>
          <w:sz w:val="28"/>
          <w:szCs w:val="28"/>
        </w:rPr>
        <w:t>Căn cứ công văn 2190</w:t>
      </w:r>
      <w:r>
        <w:rPr>
          <w:rFonts w:ascii="Times New Roman" w:hAnsi="Times New Roman"/>
          <w:sz w:val="26"/>
          <w:szCs w:val="26"/>
        </w:rPr>
        <w:t>/</w:t>
      </w:r>
      <w:r w:rsidRPr="006A7279">
        <w:rPr>
          <w:rFonts w:ascii="Times New Roman" w:hAnsi="Times New Roman"/>
          <w:sz w:val="26"/>
          <w:szCs w:val="26"/>
        </w:rPr>
        <w:t>SGDĐT-GDTrH</w:t>
      </w:r>
      <w:r>
        <w:rPr>
          <w:rFonts w:ascii="Times New Roman" w:hAnsi="Times New Roman"/>
          <w:sz w:val="26"/>
          <w:szCs w:val="26"/>
        </w:rPr>
        <w:t xml:space="preserve"> ngày 25/8/2020 về việc </w:t>
      </w:r>
      <w:r w:rsidRPr="006A7279">
        <w:rPr>
          <w:rFonts w:ascii="Times New Roman" w:hAnsi="Times New Roman"/>
          <w:sz w:val="24"/>
          <w:szCs w:val="24"/>
        </w:rPr>
        <w:t>tổ chức hoạt động chuyên môn đầu năm học 2020-2021</w:t>
      </w:r>
      <w:r>
        <w:rPr>
          <w:rFonts w:ascii="Times New Roman" w:hAnsi="Times New Roman"/>
          <w:sz w:val="24"/>
          <w:szCs w:val="24"/>
        </w:rPr>
        <w:t>;</w:t>
      </w:r>
    </w:p>
    <w:p w:rsidR="00E33725" w:rsidRPr="006A7279" w:rsidRDefault="00E33725" w:rsidP="0087131E">
      <w:pPr>
        <w:spacing w:before="40" w:after="0" w:line="240" w:lineRule="auto"/>
        <w:ind w:firstLine="720"/>
        <w:jc w:val="both"/>
        <w:rPr>
          <w:rFonts w:ascii="Times New Roman" w:hAnsi="Times New Roman"/>
          <w:sz w:val="28"/>
          <w:szCs w:val="28"/>
          <w:lang w:val="nl-NL"/>
        </w:rPr>
      </w:pPr>
      <w:r>
        <w:rPr>
          <w:rFonts w:ascii="Times New Roman" w:hAnsi="Times New Roman"/>
          <w:sz w:val="28"/>
          <w:szCs w:val="28"/>
        </w:rPr>
        <w:t>C</w:t>
      </w:r>
      <w:r w:rsidRPr="006A7279">
        <w:rPr>
          <w:rFonts w:ascii="Times New Roman" w:hAnsi="Times New Roman"/>
          <w:sz w:val="28"/>
          <w:szCs w:val="28"/>
        </w:rPr>
        <w:t>ăn cứ tình hình thực tế dịch bệnh Covid-19 tại thành phố Đà Nẵ</w:t>
      </w:r>
      <w:r>
        <w:rPr>
          <w:rFonts w:ascii="Times New Roman" w:hAnsi="Times New Roman"/>
          <w:sz w:val="28"/>
          <w:szCs w:val="28"/>
        </w:rPr>
        <w:t>ng,</w:t>
      </w:r>
      <w:r w:rsidRPr="006A7279">
        <w:rPr>
          <w:rFonts w:ascii="Times New Roman" w:hAnsi="Times New Roman"/>
          <w:sz w:val="28"/>
          <w:szCs w:val="28"/>
          <w:lang w:val="nl-NL"/>
        </w:rPr>
        <w:t xml:space="preserve"> trường </w:t>
      </w:r>
      <w:r>
        <w:rPr>
          <w:rFonts w:ascii="Times New Roman" w:hAnsi="Times New Roman"/>
          <w:sz w:val="28"/>
          <w:szCs w:val="28"/>
          <w:lang w:val="nl-NL"/>
        </w:rPr>
        <w:t xml:space="preserve">THCS&amp;THPT Nguyễn Khuyến xây dựng </w:t>
      </w:r>
      <w:r w:rsidR="005E0D5B">
        <w:rPr>
          <w:rFonts w:ascii="Times New Roman" w:hAnsi="Times New Roman"/>
          <w:sz w:val="28"/>
          <w:szCs w:val="28"/>
          <w:lang w:val="nl-NL"/>
        </w:rPr>
        <w:t>Hướng dẫn dạy học</w:t>
      </w:r>
      <w:r>
        <w:rPr>
          <w:rFonts w:ascii="Times New Roman" w:hAnsi="Times New Roman"/>
          <w:sz w:val="28"/>
          <w:szCs w:val="28"/>
          <w:lang w:val="nl-NL"/>
        </w:rPr>
        <w:t xml:space="preserve"> </w:t>
      </w:r>
      <w:r>
        <w:rPr>
          <w:rFonts w:ascii="Times New Roman" w:hAnsi="Times New Roman"/>
          <w:b/>
          <w:sz w:val="28"/>
          <w:szCs w:val="28"/>
        </w:rPr>
        <w:t xml:space="preserve">trực tuyến </w:t>
      </w:r>
      <w:r w:rsidRPr="00E33725">
        <w:rPr>
          <w:rFonts w:ascii="Times New Roman" w:hAnsi="Times New Roman"/>
          <w:sz w:val="28"/>
          <w:szCs w:val="28"/>
        </w:rPr>
        <w:t xml:space="preserve">đầu năm học 2020-2021 cho </w:t>
      </w:r>
      <w:r>
        <w:rPr>
          <w:rFonts w:ascii="Times New Roman" w:hAnsi="Times New Roman"/>
          <w:b/>
          <w:sz w:val="28"/>
          <w:szCs w:val="28"/>
        </w:rPr>
        <w:t xml:space="preserve">học sinh, </w:t>
      </w:r>
      <w:r>
        <w:rPr>
          <w:rFonts w:ascii="Times New Roman" w:hAnsi="Times New Roman"/>
          <w:sz w:val="28"/>
          <w:szCs w:val="28"/>
          <w:lang w:val="nl-NL"/>
        </w:rPr>
        <w:t>c</w:t>
      </w:r>
      <w:r w:rsidRPr="006A7279">
        <w:rPr>
          <w:rFonts w:ascii="Times New Roman" w:hAnsi="Times New Roman"/>
          <w:sz w:val="28"/>
          <w:szCs w:val="28"/>
          <w:lang w:val="nl-NL"/>
        </w:rPr>
        <w:t>ụ thể</w:t>
      </w:r>
      <w:r>
        <w:rPr>
          <w:rFonts w:ascii="Times New Roman" w:hAnsi="Times New Roman"/>
          <w:sz w:val="28"/>
          <w:szCs w:val="28"/>
          <w:lang w:val="nl-NL"/>
        </w:rPr>
        <w:t xml:space="preserve"> như sau</w:t>
      </w:r>
      <w:r w:rsidRPr="006A7279">
        <w:rPr>
          <w:rFonts w:ascii="Times New Roman" w:hAnsi="Times New Roman"/>
          <w:sz w:val="28"/>
          <w:szCs w:val="28"/>
          <w:lang w:val="nl-NL"/>
        </w:rPr>
        <w:t xml:space="preserve">: </w:t>
      </w:r>
    </w:p>
    <w:p w:rsidR="00E33725" w:rsidRPr="006A7279" w:rsidRDefault="00E33725" w:rsidP="0087131E">
      <w:pPr>
        <w:spacing w:before="40" w:after="0" w:line="240" w:lineRule="auto"/>
        <w:ind w:firstLine="720"/>
        <w:jc w:val="both"/>
        <w:rPr>
          <w:rFonts w:ascii="Times New Roman" w:hAnsi="Times New Roman"/>
          <w:b/>
          <w:sz w:val="28"/>
          <w:szCs w:val="28"/>
          <w:lang w:val="nl-NL"/>
        </w:rPr>
      </w:pPr>
      <w:r w:rsidRPr="006A7279">
        <w:rPr>
          <w:rFonts w:ascii="Times New Roman" w:hAnsi="Times New Roman"/>
          <w:b/>
          <w:sz w:val="28"/>
          <w:szCs w:val="28"/>
          <w:lang w:val="nl-NL"/>
        </w:rPr>
        <w:t>I. HƯỚNG DẪN CHUNG</w:t>
      </w:r>
    </w:p>
    <w:p w:rsidR="00E33725" w:rsidRPr="006A7279" w:rsidRDefault="00E33725" w:rsidP="0087131E">
      <w:pPr>
        <w:spacing w:before="40" w:after="0" w:line="240" w:lineRule="auto"/>
        <w:ind w:firstLine="720"/>
        <w:jc w:val="both"/>
        <w:rPr>
          <w:rFonts w:ascii="Times New Roman" w:hAnsi="Times New Roman"/>
          <w:sz w:val="28"/>
          <w:szCs w:val="28"/>
          <w:lang w:val="nl-NL"/>
        </w:rPr>
      </w:pPr>
      <w:r w:rsidRPr="006A7279">
        <w:rPr>
          <w:rFonts w:ascii="Times New Roman" w:hAnsi="Times New Roman"/>
          <w:sz w:val="28"/>
          <w:szCs w:val="28"/>
          <w:lang w:val="nl-NL"/>
        </w:rPr>
        <w:t xml:space="preserve">1. </w:t>
      </w:r>
      <w:r>
        <w:rPr>
          <w:rFonts w:ascii="Times New Roman" w:hAnsi="Times New Roman"/>
          <w:sz w:val="28"/>
          <w:szCs w:val="28"/>
          <w:lang w:val="nl-NL"/>
        </w:rPr>
        <w:t>Học sinh tham gia học tập trực tuyến trên phần mềm dạy học microsoft office 365.</w:t>
      </w:r>
    </w:p>
    <w:p w:rsidR="00E33725" w:rsidRPr="006A7279" w:rsidRDefault="00E33725" w:rsidP="0087131E">
      <w:pPr>
        <w:spacing w:before="40" w:after="0" w:line="240" w:lineRule="auto"/>
        <w:ind w:firstLine="720"/>
        <w:jc w:val="both"/>
        <w:rPr>
          <w:rFonts w:ascii="Times New Roman" w:hAnsi="Times New Roman"/>
          <w:sz w:val="28"/>
          <w:szCs w:val="28"/>
          <w:lang w:val="nl-NL"/>
        </w:rPr>
      </w:pPr>
      <w:r w:rsidRPr="006A7279">
        <w:rPr>
          <w:rFonts w:ascii="Times New Roman" w:hAnsi="Times New Roman"/>
          <w:sz w:val="28"/>
          <w:szCs w:val="28"/>
          <w:lang w:val="nl-NL"/>
        </w:rPr>
        <w:t xml:space="preserve">2. </w:t>
      </w:r>
      <w:r>
        <w:rPr>
          <w:rFonts w:ascii="Times New Roman" w:hAnsi="Times New Roman"/>
          <w:sz w:val="28"/>
          <w:szCs w:val="28"/>
          <w:lang w:val="nl-NL"/>
        </w:rPr>
        <w:t>Học sinh liên hệ giáo viên chủ nhiệm để được cấp tài khoản và mật khẩu để tham gia học.</w:t>
      </w:r>
    </w:p>
    <w:p w:rsidR="004C3121" w:rsidRDefault="00E33725" w:rsidP="004C3121">
      <w:pPr>
        <w:spacing w:before="40" w:after="0" w:line="240" w:lineRule="auto"/>
        <w:ind w:firstLine="720"/>
        <w:jc w:val="both"/>
        <w:rPr>
          <w:rFonts w:ascii="Times New Roman" w:hAnsi="Times New Roman"/>
          <w:sz w:val="28"/>
          <w:szCs w:val="28"/>
          <w:lang w:val="nl-NL"/>
        </w:rPr>
      </w:pPr>
      <w:r w:rsidRPr="006A7279">
        <w:rPr>
          <w:rFonts w:ascii="Times New Roman" w:hAnsi="Times New Roman"/>
          <w:sz w:val="28"/>
          <w:szCs w:val="28"/>
          <w:lang w:val="nl-NL"/>
        </w:rPr>
        <w:t xml:space="preserve">3. </w:t>
      </w:r>
      <w:r>
        <w:rPr>
          <w:rFonts w:ascii="Times New Roman" w:hAnsi="Times New Roman"/>
          <w:sz w:val="28"/>
          <w:szCs w:val="28"/>
          <w:lang w:val="nl-NL"/>
        </w:rPr>
        <w:t xml:space="preserve">Học sinh học tập </w:t>
      </w:r>
      <w:r w:rsidRPr="00E33725">
        <w:rPr>
          <w:rFonts w:ascii="Times New Roman" w:hAnsi="Times New Roman"/>
          <w:b/>
          <w:sz w:val="28"/>
          <w:szCs w:val="28"/>
          <w:lang w:val="nl-NL"/>
        </w:rPr>
        <w:t>trực tuyến</w:t>
      </w:r>
      <w:r>
        <w:rPr>
          <w:rFonts w:ascii="Times New Roman" w:hAnsi="Times New Roman"/>
          <w:sz w:val="28"/>
          <w:szCs w:val="28"/>
          <w:lang w:val="nl-NL"/>
        </w:rPr>
        <w:t xml:space="preserve"> </w:t>
      </w:r>
      <w:r w:rsidR="004C3121">
        <w:rPr>
          <w:rFonts w:ascii="Times New Roman" w:hAnsi="Times New Roman"/>
          <w:sz w:val="28"/>
          <w:szCs w:val="28"/>
          <w:lang w:val="nl-NL"/>
        </w:rPr>
        <w:t xml:space="preserve">tất cả các môn </w:t>
      </w:r>
      <w:r>
        <w:rPr>
          <w:rFonts w:ascii="Times New Roman" w:hAnsi="Times New Roman"/>
          <w:sz w:val="28"/>
          <w:szCs w:val="28"/>
          <w:lang w:val="nl-NL"/>
        </w:rPr>
        <w:t>theo thời khóa biểu đã gửi trên website của nhà trường.</w:t>
      </w:r>
      <w:r w:rsidR="004C3121">
        <w:rPr>
          <w:rFonts w:ascii="Times New Roman" w:hAnsi="Times New Roman"/>
          <w:sz w:val="28"/>
          <w:szCs w:val="28"/>
          <w:lang w:val="nl-NL"/>
        </w:rPr>
        <w:t xml:space="preserve"> </w:t>
      </w:r>
      <w:r w:rsidR="004C3121" w:rsidRPr="004C3121">
        <w:rPr>
          <w:rFonts w:ascii="Times New Roman" w:hAnsi="Times New Roman"/>
          <w:b/>
          <w:sz w:val="28"/>
          <w:szCs w:val="28"/>
          <w:lang w:val="nl-NL"/>
        </w:rPr>
        <w:t>Riêng môn Thể dục,</w:t>
      </w:r>
      <w:r w:rsidR="004C3121">
        <w:rPr>
          <w:rFonts w:ascii="Times New Roman" w:hAnsi="Times New Roman"/>
          <w:sz w:val="28"/>
          <w:szCs w:val="28"/>
          <w:lang w:val="nl-NL"/>
        </w:rPr>
        <w:t xml:space="preserve"> nhà trường sẽ gửi các bài tập thể dục đơn giản, các em tập theo vào buổi</w:t>
      </w:r>
      <w:bookmarkStart w:id="0" w:name="_GoBack"/>
      <w:bookmarkEnd w:id="0"/>
      <w:r w:rsidR="004C3121">
        <w:rPr>
          <w:rFonts w:ascii="Times New Roman" w:hAnsi="Times New Roman"/>
          <w:sz w:val="28"/>
          <w:szCs w:val="28"/>
          <w:lang w:val="nl-NL"/>
        </w:rPr>
        <w:t xml:space="preserve"> sáng, buổi chiều và giờ ra chơi trong buổi học.</w:t>
      </w:r>
    </w:p>
    <w:p w:rsidR="00E33725" w:rsidRPr="006A7279" w:rsidRDefault="00E33725" w:rsidP="0087131E">
      <w:pPr>
        <w:spacing w:before="40"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4. Thời gian vào lớp và thời lượng các tiết học giống như học chính khóa </w:t>
      </w:r>
      <w:r w:rsidRPr="00E33725">
        <w:rPr>
          <w:rFonts w:ascii="Times New Roman" w:hAnsi="Times New Roman"/>
          <w:i/>
          <w:sz w:val="28"/>
          <w:szCs w:val="28"/>
          <w:lang w:val="nl-NL"/>
        </w:rPr>
        <w:t>(Có lịch đính kèm)</w:t>
      </w:r>
    </w:p>
    <w:p w:rsidR="0087131E" w:rsidRPr="0087131E" w:rsidRDefault="00E33725" w:rsidP="0087131E">
      <w:pPr>
        <w:spacing w:before="40"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t>II. Hướng dẫ</w:t>
      </w:r>
      <w:r w:rsidR="0087131E">
        <w:rPr>
          <w:rFonts w:ascii="Times New Roman" w:hAnsi="Times New Roman"/>
          <w:b/>
          <w:sz w:val="28"/>
          <w:szCs w:val="28"/>
          <w:lang w:val="nl-NL"/>
        </w:rPr>
        <w:t xml:space="preserve">n tham gia học tập bằng phần mềm microsoft office 365 (team) </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1. </w:t>
      </w:r>
      <w:r w:rsidRPr="0087131E">
        <w:rPr>
          <w:rFonts w:ascii="Times New Roman" w:eastAsia="MS Mincho" w:hAnsi="Times New Roman"/>
          <w:sz w:val="26"/>
          <w:szCs w:val="26"/>
        </w:rPr>
        <w:t xml:space="preserve">Bước 1: Vào trang web: </w:t>
      </w:r>
      <w:hyperlink r:id="rId8" w:history="1">
        <w:r w:rsidRPr="0087131E">
          <w:rPr>
            <w:rFonts w:ascii="Times New Roman" w:eastAsia="MS Mincho" w:hAnsi="Times New Roman"/>
            <w:color w:val="0000FF"/>
            <w:sz w:val="26"/>
            <w:szCs w:val="26"/>
            <w:u w:val="single"/>
          </w:rPr>
          <w:t>https://www.office.com/</w:t>
        </w:r>
      </w:hyperlink>
      <w:r w:rsidRPr="0087131E">
        <w:rPr>
          <w:rFonts w:ascii="Times New Roman" w:eastAsia="MS Mincho" w:hAnsi="Times New Roman"/>
          <w:sz w:val="26"/>
          <w:szCs w:val="26"/>
        </w:rPr>
        <w:t xml:space="preserve"> </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2. </w:t>
      </w:r>
      <w:r w:rsidRPr="0087131E">
        <w:rPr>
          <w:rFonts w:ascii="Times New Roman" w:eastAsia="MS Mincho" w:hAnsi="Times New Roman"/>
          <w:sz w:val="26"/>
          <w:szCs w:val="26"/>
        </w:rPr>
        <w:t xml:space="preserve">Bước 2: Bấm vào chữ Sign in trên Trang chủ của </w:t>
      </w:r>
      <w:hyperlink r:id="rId9" w:history="1">
        <w:r w:rsidRPr="0087131E">
          <w:rPr>
            <w:rFonts w:ascii="Times New Roman" w:eastAsia="MS Mincho" w:hAnsi="Times New Roman"/>
            <w:color w:val="0000FF"/>
            <w:sz w:val="26"/>
            <w:szCs w:val="26"/>
            <w:u w:val="single"/>
          </w:rPr>
          <w:t>https://www.office.com/</w:t>
        </w:r>
      </w:hyperlink>
    </w:p>
    <w:p w:rsidR="0087131E" w:rsidRP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3. </w:t>
      </w:r>
      <w:r w:rsidRPr="0087131E">
        <w:rPr>
          <w:rFonts w:ascii="Times New Roman" w:eastAsia="MS Mincho" w:hAnsi="Times New Roman"/>
          <w:sz w:val="26"/>
          <w:szCs w:val="26"/>
        </w:rPr>
        <w:t>Bước 3: Nhập tài khoản office và mật khẩu theo dạ</w:t>
      </w:r>
      <w:r>
        <w:rPr>
          <w:rFonts w:ascii="Times New Roman" w:eastAsia="MS Mincho" w:hAnsi="Times New Roman"/>
          <w:sz w:val="26"/>
          <w:szCs w:val="26"/>
        </w:rPr>
        <w:t xml:space="preserve">ng </w:t>
      </w:r>
      <w:hyperlink r:id="rId10" w:history="1">
        <w:r w:rsidRPr="0087131E">
          <w:rPr>
            <w:rFonts w:ascii="Times New Roman" w:eastAsia="MS Mincho" w:hAnsi="Times New Roman"/>
            <w:color w:val="0000FF"/>
            <w:u w:val="single"/>
          </w:rPr>
          <w:t>madinhdanh@danang.itrithuc.vn</w:t>
        </w:r>
      </w:hyperlink>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4. </w:t>
      </w:r>
      <w:r w:rsidRPr="0087131E">
        <w:rPr>
          <w:rFonts w:ascii="Times New Roman" w:eastAsia="MS Mincho" w:hAnsi="Times New Roman"/>
          <w:sz w:val="26"/>
          <w:szCs w:val="26"/>
        </w:rPr>
        <w:t>Bước 4: Sau khi đã đăng nhập thành công, hệ thống sẽ yêu cầu xác thực tài khoản Office bằng cách liên kết email (mục 2)</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5. </w:t>
      </w:r>
      <w:r w:rsidRPr="0087131E">
        <w:rPr>
          <w:rFonts w:ascii="Times New Roman" w:eastAsia="MS Mincho" w:hAnsi="Times New Roman"/>
          <w:sz w:val="26"/>
          <w:szCs w:val="26"/>
        </w:rPr>
        <w:t>Bước 5: Nhập email cần liên kết với tài khoản Office, khi nhập xong hệ thống sẽ gửi 1 mail có chứa mã xác nhận gồm 6 số. Sau đó vào mail lấy mã xác nhận và nhập, bấm nút “verify”, sau đó bấm nút “finish”</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6. </w:t>
      </w:r>
      <w:r w:rsidRPr="0087131E">
        <w:rPr>
          <w:rFonts w:ascii="Times New Roman" w:eastAsia="MS Mincho" w:hAnsi="Times New Roman"/>
          <w:sz w:val="26"/>
          <w:szCs w:val="26"/>
        </w:rPr>
        <w:t>Bước 6: Sau khi đã đăng nhập vào Trang chủ của Office, sẽ hiện ra danh sách các ứng dụng của Office. Tìm ứng dụng “TEAMS”, sau đó bấm vào</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7. </w:t>
      </w:r>
      <w:r w:rsidRPr="0087131E">
        <w:rPr>
          <w:rFonts w:ascii="Times New Roman" w:eastAsia="MS Mincho" w:hAnsi="Times New Roman"/>
          <w:sz w:val="26"/>
          <w:szCs w:val="26"/>
        </w:rPr>
        <w:t xml:space="preserve">Bước 7: Hệ thống sẽ đưa đến giao diện làm việc của “TEAMS” </w:t>
      </w:r>
    </w:p>
    <w:p w:rsidR="0087131E" w:rsidRDefault="0087131E" w:rsidP="0087131E">
      <w:pPr>
        <w:ind w:firstLine="720"/>
        <w:contextualSpacing/>
        <w:jc w:val="both"/>
        <w:rPr>
          <w:rFonts w:ascii="Times New Roman" w:eastAsia="MS Mincho" w:hAnsi="Times New Roman"/>
          <w:sz w:val="26"/>
          <w:szCs w:val="26"/>
        </w:rPr>
      </w:pPr>
      <w:r>
        <w:rPr>
          <w:rFonts w:ascii="Times New Roman" w:eastAsia="MS Mincho" w:hAnsi="Times New Roman"/>
          <w:sz w:val="26"/>
          <w:szCs w:val="26"/>
        </w:rPr>
        <w:t xml:space="preserve">8. </w:t>
      </w:r>
      <w:r w:rsidRPr="0087131E">
        <w:rPr>
          <w:rFonts w:ascii="Times New Roman" w:eastAsia="MS Mincho" w:hAnsi="Times New Roman"/>
          <w:sz w:val="26"/>
          <w:szCs w:val="26"/>
        </w:rPr>
        <w:t>Bước 8: Để tham gia vào lớp học đã được tạo sẵn bởi giáo viên bộ môn, ta chọn những tab có tên lớp thích hợp. Trong khung chat ở phần “Posts”, sẽ có khung chat xuất hiện phần video meeting mà giáo viên đã meet sẵn, ta bấm vào “Join”.</w:t>
      </w:r>
    </w:p>
    <w:p w:rsidR="0087131E" w:rsidRPr="0087131E" w:rsidRDefault="0087131E" w:rsidP="0087131E">
      <w:pPr>
        <w:ind w:firstLine="720"/>
        <w:contextualSpacing/>
        <w:jc w:val="both"/>
        <w:rPr>
          <w:rFonts w:ascii="Times New Roman" w:eastAsia="MS Mincho" w:hAnsi="Times New Roman"/>
          <w:sz w:val="26"/>
          <w:szCs w:val="26"/>
        </w:rPr>
      </w:pPr>
      <w:r w:rsidRPr="0087131E">
        <w:rPr>
          <w:rFonts w:ascii="Times New Roman" w:eastAsia="MS Mincho" w:hAnsi="Times New Roman"/>
          <w:b/>
          <w:sz w:val="26"/>
          <w:szCs w:val="26"/>
        </w:rPr>
        <w:lastRenderedPageBreak/>
        <w:t>Lưu ý:</w:t>
      </w:r>
      <w:r>
        <w:rPr>
          <w:rFonts w:ascii="Times New Roman" w:eastAsia="MS Mincho" w:hAnsi="Times New Roman"/>
          <w:sz w:val="26"/>
          <w:szCs w:val="26"/>
        </w:rPr>
        <w:t xml:space="preserve"> C</w:t>
      </w:r>
      <w:r w:rsidRPr="0087131E">
        <w:rPr>
          <w:rFonts w:ascii="Times New Roman" w:eastAsia="MS Mincho" w:hAnsi="Times New Roman"/>
          <w:sz w:val="26"/>
          <w:szCs w:val="26"/>
        </w:rPr>
        <w:t>ác em học sinh khi join phải tắt hết micro (camera có thể mở hoặc không) để tránh tình trạng nhiễu nhiều tạp âm thanh, gây ồn ào mất chất lượng cho buổi học (các em chỉ được bật micro khi giáo viên bộ môn gọi tên để trả lời câu hỏi).</w:t>
      </w:r>
    </w:p>
    <w:p w:rsidR="00E33725" w:rsidRPr="006A7279" w:rsidRDefault="00E33725" w:rsidP="00E33725">
      <w:pPr>
        <w:spacing w:before="60" w:after="60" w:line="240" w:lineRule="auto"/>
        <w:jc w:val="both"/>
        <w:rPr>
          <w:rFonts w:ascii="Times New Roman" w:hAnsi="Times New Roman"/>
          <w:bCs/>
          <w:sz w:val="3"/>
          <w:szCs w:val="27"/>
          <w:lang w:val="nl-NL"/>
        </w:rPr>
      </w:pPr>
    </w:p>
    <w:p w:rsidR="00E33725" w:rsidRPr="006A7279" w:rsidRDefault="00E33725" w:rsidP="00E33725">
      <w:pPr>
        <w:spacing w:before="60" w:after="60" w:line="240" w:lineRule="auto"/>
        <w:jc w:val="both"/>
        <w:rPr>
          <w:rFonts w:ascii="Times New Roman" w:hAnsi="Times New Roman"/>
          <w:bCs/>
          <w:sz w:val="3"/>
          <w:szCs w:val="27"/>
          <w:lang w:val="nl-NL"/>
        </w:rPr>
      </w:pPr>
    </w:p>
    <w:tbl>
      <w:tblPr>
        <w:tblW w:w="0" w:type="auto"/>
        <w:tblLook w:val="0000" w:firstRow="0" w:lastRow="0" w:firstColumn="0" w:lastColumn="0" w:noHBand="0" w:noVBand="0"/>
      </w:tblPr>
      <w:tblGrid>
        <w:gridCol w:w="3936"/>
        <w:gridCol w:w="5352"/>
      </w:tblGrid>
      <w:tr w:rsidR="00E33725" w:rsidRPr="006A7279" w:rsidTr="001D1C75">
        <w:tc>
          <w:tcPr>
            <w:tcW w:w="3936" w:type="dxa"/>
          </w:tcPr>
          <w:p w:rsidR="00E33725" w:rsidRPr="006A7279" w:rsidRDefault="00E33725" w:rsidP="001D1C75">
            <w:pPr>
              <w:spacing w:after="0" w:line="240" w:lineRule="auto"/>
              <w:rPr>
                <w:rFonts w:ascii="Times New Roman" w:eastAsia="SimSun" w:hAnsi="Times New Roman"/>
                <w:b/>
                <w:i/>
                <w:sz w:val="24"/>
                <w:szCs w:val="24"/>
                <w:lang w:val="nl-NL"/>
              </w:rPr>
            </w:pPr>
            <w:r w:rsidRPr="006A7279">
              <w:rPr>
                <w:rFonts w:ascii="Times New Roman" w:eastAsia="SimSun" w:hAnsi="Times New Roman"/>
                <w:b/>
                <w:i/>
                <w:sz w:val="24"/>
                <w:szCs w:val="24"/>
                <w:lang w:val="nl-NL"/>
              </w:rPr>
              <w:t>Nơi nhận:</w:t>
            </w:r>
          </w:p>
          <w:p w:rsidR="00E33725" w:rsidRPr="006A7279" w:rsidRDefault="00E33725" w:rsidP="001D1C75">
            <w:pPr>
              <w:spacing w:after="0" w:line="240" w:lineRule="auto"/>
              <w:jc w:val="both"/>
              <w:rPr>
                <w:rFonts w:ascii="Times New Roman" w:eastAsia="SimSun" w:hAnsi="Times New Roman"/>
                <w:lang w:val="nl-NL"/>
              </w:rPr>
            </w:pPr>
            <w:r w:rsidRPr="006A7279">
              <w:rPr>
                <w:rFonts w:ascii="Times New Roman" w:eastAsia="SimSun" w:hAnsi="Times New Roman"/>
                <w:lang w:val="nl-NL"/>
              </w:rPr>
              <w:t xml:space="preserve">- </w:t>
            </w:r>
            <w:r>
              <w:rPr>
                <w:rFonts w:ascii="Times New Roman" w:eastAsia="SimSun" w:hAnsi="Times New Roman"/>
                <w:lang w:val="nl-NL"/>
              </w:rPr>
              <w:t>Sở GD&amp;ĐT</w:t>
            </w:r>
            <w:r w:rsidRPr="006A7279">
              <w:rPr>
                <w:rFonts w:ascii="Times New Roman" w:eastAsia="SimSun" w:hAnsi="Times New Roman"/>
                <w:lang w:val="nl-NL"/>
              </w:rPr>
              <w:t>;</w:t>
            </w:r>
          </w:p>
          <w:p w:rsidR="00E33725" w:rsidRPr="006A7279" w:rsidRDefault="00E33725" w:rsidP="001D1C75">
            <w:pPr>
              <w:spacing w:after="0" w:line="240" w:lineRule="auto"/>
              <w:jc w:val="both"/>
              <w:rPr>
                <w:rFonts w:ascii="Times New Roman" w:eastAsia="SimSun" w:hAnsi="Times New Roman"/>
                <w:lang w:val="nl-NL"/>
              </w:rPr>
            </w:pPr>
            <w:r w:rsidRPr="006A7279">
              <w:rPr>
                <w:rFonts w:ascii="Times New Roman" w:eastAsia="SimSun" w:hAnsi="Times New Roman"/>
                <w:lang w:val="nl-NL"/>
              </w:rPr>
              <w:t xml:space="preserve">- </w:t>
            </w:r>
            <w:r>
              <w:rPr>
                <w:rFonts w:ascii="Times New Roman" w:eastAsia="SimSun" w:hAnsi="Times New Roman"/>
                <w:lang w:val="nl-NL"/>
              </w:rPr>
              <w:t>BGH</w:t>
            </w:r>
            <w:r w:rsidRPr="006A7279">
              <w:rPr>
                <w:rFonts w:ascii="Times New Roman" w:eastAsia="SimSun" w:hAnsi="Times New Roman"/>
                <w:lang w:val="nl-NL"/>
              </w:rPr>
              <w:t>;</w:t>
            </w:r>
          </w:p>
          <w:p w:rsidR="00E33725" w:rsidRPr="006A7279" w:rsidRDefault="00E33725" w:rsidP="001D1C75">
            <w:pPr>
              <w:spacing w:after="0" w:line="240" w:lineRule="auto"/>
              <w:jc w:val="both"/>
              <w:rPr>
                <w:rFonts w:ascii="Times New Roman" w:eastAsia="SimSun" w:hAnsi="Times New Roman"/>
                <w:lang w:val="nl-NL"/>
              </w:rPr>
            </w:pPr>
            <w:r w:rsidRPr="006A7279">
              <w:rPr>
                <w:rFonts w:ascii="Times New Roman" w:eastAsia="SimSun" w:hAnsi="Times New Roman"/>
                <w:lang w:val="nl-NL"/>
              </w:rPr>
              <w:t xml:space="preserve">- </w:t>
            </w:r>
            <w:r w:rsidR="0087131E">
              <w:rPr>
                <w:rFonts w:ascii="Times New Roman" w:eastAsia="SimSun" w:hAnsi="Times New Roman"/>
                <w:lang w:val="nl-NL"/>
              </w:rPr>
              <w:t>Website</w:t>
            </w:r>
            <w:r w:rsidRPr="006A7279">
              <w:rPr>
                <w:rFonts w:ascii="Times New Roman" w:eastAsia="SimSun" w:hAnsi="Times New Roman"/>
                <w:lang w:val="nl-NL"/>
              </w:rPr>
              <w:t>;</w:t>
            </w:r>
          </w:p>
          <w:p w:rsidR="00E33725" w:rsidRPr="006A7279" w:rsidRDefault="00E33725" w:rsidP="001D1C75">
            <w:pPr>
              <w:spacing w:after="0" w:line="240" w:lineRule="auto"/>
              <w:jc w:val="both"/>
              <w:rPr>
                <w:rFonts w:ascii="Times New Roman" w:eastAsia="SimSun" w:hAnsi="Times New Roman"/>
                <w:lang w:val="nl-NL"/>
              </w:rPr>
            </w:pPr>
            <w:r w:rsidRPr="006A7279">
              <w:rPr>
                <w:rFonts w:ascii="Times New Roman" w:eastAsia="SimSun" w:hAnsi="Times New Roman"/>
                <w:lang w:val="nl-NL"/>
              </w:rPr>
              <w:t xml:space="preserve">- Lưu: VT, </w:t>
            </w:r>
            <w:r>
              <w:rPr>
                <w:rFonts w:ascii="Times New Roman" w:eastAsia="SimSun" w:hAnsi="Times New Roman"/>
                <w:lang w:val="nl-NL"/>
              </w:rPr>
              <w:t>T.Lộc</w:t>
            </w:r>
            <w:r w:rsidRPr="006A7279">
              <w:rPr>
                <w:rFonts w:ascii="Times New Roman" w:eastAsia="SimSun" w:hAnsi="Times New Roman"/>
                <w:lang w:val="nl-NL"/>
              </w:rPr>
              <w:t>.</w:t>
            </w:r>
          </w:p>
          <w:p w:rsidR="00E33725" w:rsidRPr="006A7279" w:rsidRDefault="00E33725" w:rsidP="001D1C75">
            <w:pPr>
              <w:spacing w:after="0" w:line="240" w:lineRule="auto"/>
              <w:rPr>
                <w:rFonts w:ascii="Times New Roman" w:eastAsia="SimSun" w:hAnsi="Times New Roman"/>
                <w:sz w:val="24"/>
                <w:szCs w:val="24"/>
                <w:lang w:val="nl-NL"/>
              </w:rPr>
            </w:pPr>
          </w:p>
        </w:tc>
        <w:tc>
          <w:tcPr>
            <w:tcW w:w="5352" w:type="dxa"/>
          </w:tcPr>
          <w:p w:rsidR="00E33725" w:rsidRPr="006A7279" w:rsidRDefault="0087131E" w:rsidP="001D1C75">
            <w:pPr>
              <w:spacing w:after="0" w:line="240" w:lineRule="auto"/>
              <w:jc w:val="center"/>
              <w:rPr>
                <w:rFonts w:ascii="Times New Roman" w:eastAsia="SimSun" w:hAnsi="Times New Roman"/>
                <w:b/>
                <w:sz w:val="28"/>
                <w:szCs w:val="28"/>
                <w:lang w:val="nl-NL"/>
              </w:rPr>
            </w:pPr>
            <w:r>
              <w:rPr>
                <w:rFonts w:ascii="Times New Roman" w:eastAsia="SimSun" w:hAnsi="Times New Roman"/>
                <w:b/>
                <w:sz w:val="28"/>
                <w:szCs w:val="28"/>
                <w:lang w:val="nl-NL"/>
              </w:rPr>
              <w:t xml:space="preserve">        KT. </w:t>
            </w:r>
            <w:r w:rsidR="00E33725">
              <w:rPr>
                <w:rFonts w:ascii="Times New Roman" w:eastAsia="SimSun" w:hAnsi="Times New Roman"/>
                <w:b/>
                <w:sz w:val="28"/>
                <w:szCs w:val="28"/>
                <w:lang w:val="nl-NL"/>
              </w:rPr>
              <w:t>HIỆU TRƯỞNG</w:t>
            </w:r>
          </w:p>
          <w:p w:rsidR="00E33725" w:rsidRPr="00E17763" w:rsidRDefault="0087131E" w:rsidP="001D1C75">
            <w:pPr>
              <w:spacing w:after="0" w:line="240" w:lineRule="auto"/>
              <w:jc w:val="center"/>
              <w:rPr>
                <w:rFonts w:ascii="Times New Roman" w:eastAsia="SimSun" w:hAnsi="Times New Roman"/>
                <w:b/>
                <w:sz w:val="28"/>
                <w:szCs w:val="28"/>
                <w:lang w:val="nl-NL"/>
              </w:rPr>
            </w:pPr>
            <w:r>
              <w:rPr>
                <w:rFonts w:ascii="Times New Roman" w:eastAsia="SimSun" w:hAnsi="Times New Roman"/>
                <w:b/>
                <w:sz w:val="28"/>
                <w:szCs w:val="28"/>
                <w:lang w:val="nl-NL"/>
              </w:rPr>
              <w:t xml:space="preserve">      PHÓ HIỆU TRƯỞNG</w:t>
            </w:r>
          </w:p>
          <w:p w:rsidR="00E33725" w:rsidRPr="00E17763" w:rsidRDefault="00E33725" w:rsidP="001D1C75">
            <w:pPr>
              <w:spacing w:after="0" w:line="240" w:lineRule="auto"/>
              <w:jc w:val="center"/>
              <w:rPr>
                <w:rFonts w:ascii="Times New Roman" w:eastAsia="SimSun" w:hAnsi="Times New Roman"/>
                <w:i/>
                <w:sz w:val="110"/>
                <w:szCs w:val="28"/>
                <w:lang w:val="nl-NL"/>
              </w:rPr>
            </w:pPr>
          </w:p>
          <w:p w:rsidR="00E33725" w:rsidRPr="006A7279" w:rsidRDefault="0087131E" w:rsidP="0087131E">
            <w:pPr>
              <w:spacing w:after="0" w:line="240" w:lineRule="auto"/>
              <w:jc w:val="center"/>
              <w:rPr>
                <w:rFonts w:ascii="Times New Roman" w:eastAsia="SimSun" w:hAnsi="Times New Roman"/>
                <w:b/>
                <w:sz w:val="28"/>
                <w:szCs w:val="28"/>
                <w:lang w:val="nl-NL"/>
              </w:rPr>
            </w:pPr>
            <w:r>
              <w:rPr>
                <w:rFonts w:ascii="Times New Roman" w:eastAsia="SimSun" w:hAnsi="Times New Roman"/>
                <w:b/>
                <w:sz w:val="28"/>
                <w:szCs w:val="28"/>
                <w:lang w:val="nl-NL"/>
              </w:rPr>
              <w:t xml:space="preserve">        </w:t>
            </w:r>
            <w:r w:rsidR="00E33725">
              <w:rPr>
                <w:rFonts w:ascii="Times New Roman" w:eastAsia="SimSun" w:hAnsi="Times New Roman"/>
                <w:b/>
                <w:sz w:val="28"/>
                <w:szCs w:val="28"/>
                <w:lang w:val="nl-NL"/>
              </w:rPr>
              <w:t xml:space="preserve">Nguyễn </w:t>
            </w:r>
            <w:r>
              <w:rPr>
                <w:rFonts w:ascii="Times New Roman" w:eastAsia="SimSun" w:hAnsi="Times New Roman"/>
                <w:b/>
                <w:sz w:val="28"/>
                <w:szCs w:val="28"/>
                <w:lang w:val="nl-NL"/>
              </w:rPr>
              <w:t>Văn Lộc</w:t>
            </w:r>
          </w:p>
        </w:tc>
      </w:tr>
    </w:tbl>
    <w:p w:rsidR="00E33725" w:rsidRPr="006A7279" w:rsidRDefault="00E33725" w:rsidP="00E33725">
      <w:pPr>
        <w:spacing w:after="0" w:line="240" w:lineRule="auto"/>
        <w:jc w:val="center"/>
        <w:rPr>
          <w:rFonts w:ascii="Times New Roman" w:hAnsi="Times New Roman"/>
          <w:b/>
          <w:sz w:val="28"/>
          <w:szCs w:val="28"/>
          <w:lang w:val="nl-NL"/>
        </w:rPr>
      </w:pPr>
    </w:p>
    <w:p w:rsidR="001D1074" w:rsidRDefault="001D1074"/>
    <w:sectPr w:rsidR="001D1074" w:rsidSect="0087131E">
      <w:headerReference w:type="default" r:id="rId11"/>
      <w:pgSz w:w="11907" w:h="16840" w:code="9"/>
      <w:pgMar w:top="1134" w:right="567"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84" w:rsidRDefault="004E1784">
      <w:pPr>
        <w:spacing w:after="0" w:line="240" w:lineRule="auto"/>
      </w:pPr>
      <w:r>
        <w:separator/>
      </w:r>
    </w:p>
  </w:endnote>
  <w:endnote w:type="continuationSeparator" w:id="0">
    <w:p w:rsidR="004E1784" w:rsidRDefault="004E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84" w:rsidRDefault="004E1784">
      <w:pPr>
        <w:spacing w:after="0" w:line="240" w:lineRule="auto"/>
      </w:pPr>
      <w:r>
        <w:separator/>
      </w:r>
    </w:p>
  </w:footnote>
  <w:footnote w:type="continuationSeparator" w:id="0">
    <w:p w:rsidR="004E1784" w:rsidRDefault="004E1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51" w:rsidRPr="009B2A02" w:rsidRDefault="005E0D5B">
    <w:pPr>
      <w:pStyle w:val="Header"/>
      <w:jc w:val="center"/>
      <w:rPr>
        <w:rFonts w:ascii="Times New Roman" w:hAnsi="Times New Roman"/>
        <w:sz w:val="28"/>
        <w:szCs w:val="28"/>
      </w:rPr>
    </w:pPr>
    <w:r w:rsidRPr="009B2A02">
      <w:rPr>
        <w:rFonts w:ascii="Times New Roman" w:hAnsi="Times New Roman"/>
        <w:sz w:val="28"/>
        <w:szCs w:val="28"/>
      </w:rPr>
      <w:fldChar w:fldCharType="begin"/>
    </w:r>
    <w:r w:rsidRPr="009B2A02">
      <w:rPr>
        <w:rFonts w:ascii="Times New Roman" w:hAnsi="Times New Roman"/>
        <w:sz w:val="28"/>
        <w:szCs w:val="28"/>
      </w:rPr>
      <w:instrText xml:space="preserve"> PAGE   \* MERGEFORMAT </w:instrText>
    </w:r>
    <w:r w:rsidRPr="009B2A02">
      <w:rPr>
        <w:rFonts w:ascii="Times New Roman" w:hAnsi="Times New Roman"/>
        <w:sz w:val="28"/>
        <w:szCs w:val="28"/>
      </w:rPr>
      <w:fldChar w:fldCharType="separate"/>
    </w:r>
    <w:r w:rsidR="004C3121">
      <w:rPr>
        <w:rFonts w:ascii="Times New Roman" w:hAnsi="Times New Roman"/>
        <w:noProof/>
        <w:sz w:val="28"/>
        <w:szCs w:val="28"/>
      </w:rPr>
      <w:t>2</w:t>
    </w:r>
    <w:r w:rsidRPr="009B2A02">
      <w:rPr>
        <w:rFonts w:ascii="Times New Roman" w:hAnsi="Times New Roman"/>
        <w:sz w:val="28"/>
        <w:szCs w:val="28"/>
      </w:rPr>
      <w:fldChar w:fldCharType="end"/>
    </w:r>
  </w:p>
  <w:p w:rsidR="00D62F51" w:rsidRDefault="004E1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72F1"/>
    <w:multiLevelType w:val="hybridMultilevel"/>
    <w:tmpl w:val="706A0DAA"/>
    <w:lvl w:ilvl="0" w:tplc="CDACB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65389A"/>
    <w:multiLevelType w:val="hybridMultilevel"/>
    <w:tmpl w:val="7F9A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25"/>
    <w:rsid w:val="001D1074"/>
    <w:rsid w:val="004C3121"/>
    <w:rsid w:val="004E1784"/>
    <w:rsid w:val="005A1C40"/>
    <w:rsid w:val="005E0D5B"/>
    <w:rsid w:val="00836CA1"/>
    <w:rsid w:val="0087131E"/>
    <w:rsid w:val="00E3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E33725"/>
    <w:rPr>
      <w:rFonts w:ascii=".VnTime" w:eastAsia="Times New Roman" w:hAnsi=".VnTime"/>
      <w:sz w:val="28"/>
    </w:rPr>
  </w:style>
  <w:style w:type="character" w:customStyle="1" w:styleId="HeaderChar">
    <w:name w:val="Header Char"/>
    <w:link w:val="Header"/>
    <w:uiPriority w:val="99"/>
    <w:rsid w:val="00E33725"/>
    <w:rPr>
      <w:rFonts w:ascii="Calibri" w:hAnsi="Calibri"/>
    </w:rPr>
  </w:style>
  <w:style w:type="paragraph" w:styleId="BodyText">
    <w:name w:val="Body Text"/>
    <w:basedOn w:val="Normal"/>
    <w:link w:val="BodyTextChar"/>
    <w:rsid w:val="00E33725"/>
    <w:pPr>
      <w:spacing w:before="120" w:after="0" w:line="240" w:lineRule="auto"/>
      <w:jc w:val="both"/>
    </w:pPr>
    <w:rPr>
      <w:rFonts w:ascii=".VnTime" w:eastAsia="Times New Roman" w:hAnsi=".VnTime" w:cstheme="minorBidi"/>
      <w:sz w:val="28"/>
    </w:rPr>
  </w:style>
  <w:style w:type="character" w:customStyle="1" w:styleId="BodyTextChar1">
    <w:name w:val="Body Text Char1"/>
    <w:basedOn w:val="DefaultParagraphFont"/>
    <w:uiPriority w:val="99"/>
    <w:semiHidden/>
    <w:rsid w:val="00E33725"/>
    <w:rPr>
      <w:rFonts w:ascii="Calibri" w:eastAsia="Calibri" w:hAnsi="Calibri" w:cs="Times New Roman"/>
    </w:rPr>
  </w:style>
  <w:style w:type="paragraph" w:styleId="Header">
    <w:name w:val="header"/>
    <w:basedOn w:val="Normal"/>
    <w:link w:val="HeaderChar"/>
    <w:uiPriority w:val="99"/>
    <w:unhideWhenUsed/>
    <w:rsid w:val="00E33725"/>
    <w:pPr>
      <w:tabs>
        <w:tab w:val="center" w:pos="4680"/>
        <w:tab w:val="right" w:pos="9360"/>
      </w:tabs>
    </w:pPr>
    <w:rPr>
      <w:rFonts w:eastAsiaTheme="minorHAnsi" w:cstheme="minorBidi"/>
    </w:rPr>
  </w:style>
  <w:style w:type="character" w:customStyle="1" w:styleId="HeaderChar1">
    <w:name w:val="Header Char1"/>
    <w:basedOn w:val="DefaultParagraphFont"/>
    <w:uiPriority w:val="99"/>
    <w:semiHidden/>
    <w:rsid w:val="00E33725"/>
    <w:rPr>
      <w:rFonts w:ascii="Calibri" w:eastAsia="Calibri" w:hAnsi="Calibri" w:cs="Times New Roman"/>
    </w:rPr>
  </w:style>
  <w:style w:type="paragraph" w:styleId="NormalWeb">
    <w:name w:val="Normal (Web)"/>
    <w:basedOn w:val="Normal"/>
    <w:uiPriority w:val="99"/>
    <w:unhideWhenUsed/>
    <w:rsid w:val="00E33725"/>
    <w:pPr>
      <w:spacing w:before="100" w:beforeAutospacing="1" w:after="100" w:afterAutospacing="1" w:line="240" w:lineRule="auto"/>
    </w:pPr>
    <w:rPr>
      <w:rFonts w:ascii="Times New Roman" w:eastAsia="SimSun" w:hAnsi="Times New Roman"/>
      <w:sz w:val="24"/>
      <w:szCs w:val="24"/>
    </w:rPr>
  </w:style>
  <w:style w:type="character" w:styleId="Hyperlink">
    <w:name w:val="Hyperlink"/>
    <w:uiPriority w:val="99"/>
    <w:unhideWhenUsed/>
    <w:rsid w:val="00E33725"/>
    <w:rPr>
      <w:color w:val="0000FF"/>
      <w:u w:val="single"/>
    </w:rPr>
  </w:style>
  <w:style w:type="paragraph" w:styleId="ListParagraph">
    <w:name w:val="List Paragraph"/>
    <w:basedOn w:val="Normal"/>
    <w:uiPriority w:val="34"/>
    <w:qFormat/>
    <w:rsid w:val="00871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E33725"/>
    <w:rPr>
      <w:rFonts w:ascii=".VnTime" w:eastAsia="Times New Roman" w:hAnsi=".VnTime"/>
      <w:sz w:val="28"/>
    </w:rPr>
  </w:style>
  <w:style w:type="character" w:customStyle="1" w:styleId="HeaderChar">
    <w:name w:val="Header Char"/>
    <w:link w:val="Header"/>
    <w:uiPriority w:val="99"/>
    <w:rsid w:val="00E33725"/>
    <w:rPr>
      <w:rFonts w:ascii="Calibri" w:hAnsi="Calibri"/>
    </w:rPr>
  </w:style>
  <w:style w:type="paragraph" w:styleId="BodyText">
    <w:name w:val="Body Text"/>
    <w:basedOn w:val="Normal"/>
    <w:link w:val="BodyTextChar"/>
    <w:rsid w:val="00E33725"/>
    <w:pPr>
      <w:spacing w:before="120" w:after="0" w:line="240" w:lineRule="auto"/>
      <w:jc w:val="both"/>
    </w:pPr>
    <w:rPr>
      <w:rFonts w:ascii=".VnTime" w:eastAsia="Times New Roman" w:hAnsi=".VnTime" w:cstheme="minorBidi"/>
      <w:sz w:val="28"/>
    </w:rPr>
  </w:style>
  <w:style w:type="character" w:customStyle="1" w:styleId="BodyTextChar1">
    <w:name w:val="Body Text Char1"/>
    <w:basedOn w:val="DefaultParagraphFont"/>
    <w:uiPriority w:val="99"/>
    <w:semiHidden/>
    <w:rsid w:val="00E33725"/>
    <w:rPr>
      <w:rFonts w:ascii="Calibri" w:eastAsia="Calibri" w:hAnsi="Calibri" w:cs="Times New Roman"/>
    </w:rPr>
  </w:style>
  <w:style w:type="paragraph" w:styleId="Header">
    <w:name w:val="header"/>
    <w:basedOn w:val="Normal"/>
    <w:link w:val="HeaderChar"/>
    <w:uiPriority w:val="99"/>
    <w:unhideWhenUsed/>
    <w:rsid w:val="00E33725"/>
    <w:pPr>
      <w:tabs>
        <w:tab w:val="center" w:pos="4680"/>
        <w:tab w:val="right" w:pos="9360"/>
      </w:tabs>
    </w:pPr>
    <w:rPr>
      <w:rFonts w:eastAsiaTheme="minorHAnsi" w:cstheme="minorBidi"/>
    </w:rPr>
  </w:style>
  <w:style w:type="character" w:customStyle="1" w:styleId="HeaderChar1">
    <w:name w:val="Header Char1"/>
    <w:basedOn w:val="DefaultParagraphFont"/>
    <w:uiPriority w:val="99"/>
    <w:semiHidden/>
    <w:rsid w:val="00E33725"/>
    <w:rPr>
      <w:rFonts w:ascii="Calibri" w:eastAsia="Calibri" w:hAnsi="Calibri" w:cs="Times New Roman"/>
    </w:rPr>
  </w:style>
  <w:style w:type="paragraph" w:styleId="NormalWeb">
    <w:name w:val="Normal (Web)"/>
    <w:basedOn w:val="Normal"/>
    <w:uiPriority w:val="99"/>
    <w:unhideWhenUsed/>
    <w:rsid w:val="00E33725"/>
    <w:pPr>
      <w:spacing w:before="100" w:beforeAutospacing="1" w:after="100" w:afterAutospacing="1" w:line="240" w:lineRule="auto"/>
    </w:pPr>
    <w:rPr>
      <w:rFonts w:ascii="Times New Roman" w:eastAsia="SimSun" w:hAnsi="Times New Roman"/>
      <w:sz w:val="24"/>
      <w:szCs w:val="24"/>
    </w:rPr>
  </w:style>
  <w:style w:type="character" w:styleId="Hyperlink">
    <w:name w:val="Hyperlink"/>
    <w:uiPriority w:val="99"/>
    <w:unhideWhenUsed/>
    <w:rsid w:val="00E33725"/>
    <w:rPr>
      <w:color w:val="0000FF"/>
      <w:u w:val="single"/>
    </w:rPr>
  </w:style>
  <w:style w:type="paragraph" w:styleId="ListParagraph">
    <w:name w:val="List Paragraph"/>
    <w:basedOn w:val="Normal"/>
    <w:uiPriority w:val="34"/>
    <w:qFormat/>
    <w:rsid w:val="00871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dinhdanh@danang.itrithuc.vn" TargetMode="External"/><Relationship Id="rId4" Type="http://schemas.openxmlformats.org/officeDocument/2006/relationships/settings" Target="settings.xml"/><Relationship Id="rId9" Type="http://schemas.openxmlformats.org/officeDocument/2006/relationships/hyperlink" Target="https://www.off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cp:revision>
  <dcterms:created xsi:type="dcterms:W3CDTF">2020-09-04T12:43:00Z</dcterms:created>
  <dcterms:modified xsi:type="dcterms:W3CDTF">2020-09-04T13:13:00Z</dcterms:modified>
</cp:coreProperties>
</file>