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jc w:val="center"/>
        <w:tblLook w:val="01E0"/>
      </w:tblPr>
      <w:tblGrid>
        <w:gridCol w:w="4439"/>
        <w:gridCol w:w="5025"/>
      </w:tblGrid>
      <w:tr w:rsidR="001F7527" w:rsidRPr="006D7A39" w:rsidTr="000878BC">
        <w:trPr>
          <w:trHeight w:val="1278"/>
          <w:jc w:val="center"/>
        </w:trPr>
        <w:tc>
          <w:tcPr>
            <w:tcW w:w="4439" w:type="dxa"/>
          </w:tcPr>
          <w:p w:rsidR="001F7527" w:rsidRPr="00583B2B" w:rsidRDefault="00C4373A" w:rsidP="00C4373A">
            <w:pPr>
              <w:tabs>
                <w:tab w:val="left" w:pos="676"/>
                <w:tab w:val="center" w:pos="2141"/>
              </w:tabs>
              <w:rPr>
                <w:spacing w:val="-8"/>
                <w:lang w:val="sv-SE"/>
              </w:rPr>
            </w:pPr>
            <w:r w:rsidRPr="00C4373A">
              <w:rPr>
                <w:spacing w:val="-8"/>
                <w:sz w:val="26"/>
                <w:szCs w:val="28"/>
                <w:lang w:val="sv-SE"/>
              </w:rPr>
              <w:tab/>
            </w:r>
            <w:r w:rsidRPr="00583B2B">
              <w:rPr>
                <w:spacing w:val="-8"/>
                <w:lang w:val="sv-SE"/>
              </w:rPr>
              <w:tab/>
            </w:r>
            <w:r w:rsidR="001F7527" w:rsidRPr="00583B2B">
              <w:rPr>
                <w:spacing w:val="-8"/>
                <w:lang w:val="sv-SE"/>
              </w:rPr>
              <w:t xml:space="preserve">SỞ GIÁO DỤC VÀ ĐÀO TẠO </w:t>
            </w:r>
          </w:p>
          <w:p w:rsidR="001F7527" w:rsidRPr="00583B2B" w:rsidRDefault="001F7527" w:rsidP="00383FE6">
            <w:pPr>
              <w:jc w:val="center"/>
              <w:rPr>
                <w:spacing w:val="-8"/>
                <w:lang w:val="sv-SE"/>
              </w:rPr>
            </w:pPr>
            <w:r w:rsidRPr="00583B2B">
              <w:rPr>
                <w:spacing w:val="-8"/>
                <w:lang w:val="sv-SE"/>
              </w:rPr>
              <w:t>THÀNH PHỐ ĐÀ NẴNG</w:t>
            </w:r>
          </w:p>
          <w:p w:rsidR="000878BC" w:rsidRDefault="000878BC" w:rsidP="00583B2B">
            <w:pPr>
              <w:jc w:val="center"/>
              <w:rPr>
                <w:b/>
                <w:spacing w:val="-8"/>
                <w:lang w:val="sv-SE"/>
              </w:rPr>
            </w:pPr>
            <w:r>
              <w:rPr>
                <w:b/>
                <w:spacing w:val="-8"/>
                <w:lang w:val="sv-SE"/>
              </w:rPr>
              <w:t>HỘI ĐỒNG TUYỂN SINH LỚP 10</w:t>
            </w:r>
          </w:p>
          <w:p w:rsidR="00C10FB3" w:rsidRDefault="00C10FB3" w:rsidP="00C10FB3">
            <w:pPr>
              <w:jc w:val="center"/>
              <w:rPr>
                <w:b/>
                <w:spacing w:val="-8"/>
                <w:lang w:val="sv-SE"/>
              </w:rPr>
            </w:pPr>
            <w:r>
              <w:rPr>
                <w:b/>
                <w:spacing w:val="-8"/>
                <w:lang w:val="sv-SE"/>
              </w:rPr>
              <w:t>TRƯỜNG T</w:t>
            </w:r>
            <w:r w:rsidR="00BC46B7">
              <w:rPr>
                <w:b/>
                <w:spacing w:val="-8"/>
                <w:lang w:val="sv-SE"/>
              </w:rPr>
              <w:t>H</w:t>
            </w:r>
            <w:r>
              <w:rPr>
                <w:b/>
                <w:spacing w:val="-8"/>
                <w:lang w:val="sv-SE"/>
              </w:rPr>
              <w:t xml:space="preserve">CS&amp;THPT </w:t>
            </w:r>
          </w:p>
          <w:p w:rsidR="001F7527" w:rsidRPr="00583B2B" w:rsidRDefault="00C10FB3" w:rsidP="00C10FB3">
            <w:pPr>
              <w:jc w:val="center"/>
              <w:rPr>
                <w:b/>
                <w:spacing w:val="-8"/>
                <w:lang w:val="sv-SE"/>
              </w:rPr>
            </w:pPr>
            <w:r>
              <w:rPr>
                <w:b/>
                <w:spacing w:val="-8"/>
                <w:lang w:val="sv-SE"/>
              </w:rPr>
              <w:t>NGUYỄN KHU</w:t>
            </w:r>
            <w:r w:rsidR="00234A04">
              <w:rPr>
                <w:b/>
                <w:spacing w:val="-8"/>
                <w:lang w:val="sv-SE"/>
              </w:rPr>
              <w:t>YẾN</w:t>
            </w:r>
          </w:p>
        </w:tc>
        <w:tc>
          <w:tcPr>
            <w:tcW w:w="5025" w:type="dxa"/>
          </w:tcPr>
          <w:p w:rsidR="001F7527" w:rsidRPr="00583B2B" w:rsidRDefault="001F7527" w:rsidP="00383FE6">
            <w:pPr>
              <w:ind w:left="-114" w:right="-19"/>
              <w:jc w:val="center"/>
              <w:rPr>
                <w:b/>
                <w:spacing w:val="-8"/>
                <w:lang w:val="sv-SE"/>
              </w:rPr>
            </w:pPr>
            <w:r w:rsidRPr="00583B2B">
              <w:rPr>
                <w:b/>
                <w:spacing w:val="-8"/>
                <w:lang w:val="sv-SE"/>
              </w:rPr>
              <w:t>CỘNG HOÀ XÃ HỘI CHỦ NGHĨA VIỆT NAM</w:t>
            </w:r>
          </w:p>
          <w:p w:rsidR="001F7527" w:rsidRPr="000878BC" w:rsidRDefault="001F7527" w:rsidP="00383FE6">
            <w:pPr>
              <w:ind w:left="-167" w:right="-19"/>
              <w:jc w:val="center"/>
              <w:rPr>
                <w:b/>
                <w:sz w:val="26"/>
                <w:szCs w:val="26"/>
                <w:lang w:val="sv-SE"/>
              </w:rPr>
            </w:pPr>
            <w:r w:rsidRPr="000878BC">
              <w:rPr>
                <w:b/>
                <w:sz w:val="26"/>
                <w:szCs w:val="26"/>
                <w:lang w:val="sv-SE"/>
              </w:rPr>
              <w:t>Độc lập - Tự do - Hạnh phúc</w:t>
            </w:r>
          </w:p>
          <w:p w:rsidR="001F7527" w:rsidRPr="006D7A39" w:rsidRDefault="001A71C1" w:rsidP="00383FE6">
            <w:pPr>
              <w:ind w:left="-167" w:right="-19"/>
              <w:jc w:val="center"/>
              <w:rPr>
                <w:i/>
                <w:spacing w:val="-8"/>
                <w:sz w:val="28"/>
                <w:szCs w:val="28"/>
                <w:lang w:val="sv-SE"/>
              </w:rPr>
            </w:pPr>
            <w:r w:rsidRPr="001A71C1">
              <w:rPr>
                <w:noProof/>
                <w:lang w:val="en-GB" w:eastAsia="en-GB"/>
              </w:rPr>
              <w:pict>
                <v:line id="Line 12" o:spid="_x0000_s1026" style="position:absolute;left:0;text-align:left;z-index:251660800;visibility:visible;mso-wrap-distance-top:-1e-4mm;mso-wrap-distance-bottom:-1e-4mm" from="33.5pt,1.55pt" to="1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TH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"/>
              </w:pict>
            </w:r>
          </w:p>
          <w:p w:rsidR="001F7527" w:rsidRPr="006D7A39" w:rsidRDefault="001F7527" w:rsidP="00383FE6">
            <w:pPr>
              <w:ind w:left="-167" w:right="-19"/>
              <w:jc w:val="center"/>
              <w:rPr>
                <w:i/>
                <w:spacing w:val="-8"/>
                <w:sz w:val="28"/>
                <w:szCs w:val="28"/>
                <w:lang w:val="sv-SE"/>
              </w:rPr>
            </w:pPr>
          </w:p>
        </w:tc>
      </w:tr>
      <w:tr w:rsidR="001F7527" w:rsidRPr="006D7A39" w:rsidTr="000878BC">
        <w:trPr>
          <w:jc w:val="center"/>
        </w:trPr>
        <w:tc>
          <w:tcPr>
            <w:tcW w:w="4439" w:type="dxa"/>
          </w:tcPr>
          <w:p w:rsidR="001F7527" w:rsidRPr="006D7A39" w:rsidRDefault="001A71C1" w:rsidP="000878BC">
            <w:pPr>
              <w:spacing w:before="200"/>
              <w:jc w:val="center"/>
              <w:rPr>
                <w:spacing w:val="-8"/>
                <w:sz w:val="28"/>
                <w:szCs w:val="28"/>
                <w:lang w:val="sv-SE"/>
              </w:rPr>
            </w:pPr>
            <w:r w:rsidRPr="001A71C1">
              <w:rPr>
                <w:b/>
                <w:noProof/>
                <w:sz w:val="28"/>
                <w:szCs w:val="28"/>
                <w:lang w:val="en-GB" w:eastAsia="en-GB"/>
              </w:rPr>
              <w:pict>
                <v:line id="Line 6" o:spid="_x0000_s1028" style="position:absolute;left:0;text-align:left;z-index:251658752;visibility:visible;mso-position-horizontal-relative:text;mso-position-vertical-relative:text" from="84.45pt,2.55pt" to="130.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4+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"/>
              </w:pict>
            </w:r>
            <w:r w:rsidR="001F7527" w:rsidRPr="001F7527">
              <w:rPr>
                <w:spacing w:val="-8"/>
                <w:sz w:val="26"/>
                <w:szCs w:val="28"/>
                <w:lang w:val="sv-SE"/>
              </w:rPr>
              <w:t>Số:        /KH-</w:t>
            </w:r>
            <w:r w:rsidR="008A119D">
              <w:rPr>
                <w:spacing w:val="-8"/>
                <w:sz w:val="26"/>
                <w:szCs w:val="28"/>
                <w:lang w:val="sv-SE"/>
              </w:rPr>
              <w:t>HĐTS-</w:t>
            </w:r>
            <w:r w:rsidR="006631C4">
              <w:rPr>
                <w:spacing w:val="-8"/>
                <w:sz w:val="26"/>
                <w:szCs w:val="28"/>
                <w:lang w:val="sv-SE"/>
              </w:rPr>
              <w:t>THCS&amp;THPTNK</w:t>
            </w:r>
          </w:p>
        </w:tc>
        <w:tc>
          <w:tcPr>
            <w:tcW w:w="5025" w:type="dxa"/>
          </w:tcPr>
          <w:p w:rsidR="001F7527" w:rsidRPr="001F7527" w:rsidRDefault="00C4373A" w:rsidP="000878BC">
            <w:pPr>
              <w:spacing w:before="200"/>
              <w:ind w:left="-167" w:right="-19"/>
              <w:jc w:val="center"/>
              <w:rPr>
                <w:b/>
                <w:spacing w:val="-8"/>
                <w:sz w:val="26"/>
                <w:szCs w:val="28"/>
                <w:lang w:val="sv-SE"/>
              </w:rPr>
            </w:pPr>
            <w:r>
              <w:rPr>
                <w:i/>
                <w:spacing w:val="-8"/>
                <w:sz w:val="26"/>
                <w:szCs w:val="28"/>
                <w:lang w:val="sv-SE"/>
              </w:rPr>
              <w:t xml:space="preserve">Đà Nẵng, ngày  </w:t>
            </w:r>
            <w:r w:rsidR="00234A04">
              <w:rPr>
                <w:i/>
                <w:spacing w:val="-8"/>
                <w:sz w:val="26"/>
                <w:szCs w:val="28"/>
                <w:lang w:val="sv-SE"/>
              </w:rPr>
              <w:t xml:space="preserve">  tháng 8 </w:t>
            </w:r>
            <w:r w:rsidR="001F7527" w:rsidRPr="001F7527">
              <w:rPr>
                <w:i/>
                <w:spacing w:val="-8"/>
                <w:sz w:val="26"/>
                <w:szCs w:val="28"/>
                <w:lang w:val="sv-SE"/>
              </w:rPr>
              <w:t xml:space="preserve"> năm 20</w:t>
            </w:r>
            <w:r w:rsidR="00583B2B">
              <w:rPr>
                <w:i/>
                <w:spacing w:val="-8"/>
                <w:sz w:val="26"/>
                <w:szCs w:val="28"/>
                <w:lang w:val="sv-SE"/>
              </w:rPr>
              <w:t>20</w:t>
            </w:r>
          </w:p>
        </w:tc>
      </w:tr>
    </w:tbl>
    <w:p w:rsidR="001F7527" w:rsidRDefault="001F7527" w:rsidP="000C2A80">
      <w:pPr>
        <w:ind w:right="-34"/>
        <w:jc w:val="center"/>
        <w:rPr>
          <w:b/>
          <w:sz w:val="28"/>
          <w:szCs w:val="28"/>
        </w:rPr>
      </w:pPr>
    </w:p>
    <w:p w:rsidR="008C3ACA" w:rsidRPr="000C2A80" w:rsidRDefault="008C3ACA" w:rsidP="00923D15">
      <w:pPr>
        <w:jc w:val="center"/>
        <w:rPr>
          <w:b/>
          <w:sz w:val="28"/>
          <w:szCs w:val="28"/>
        </w:rPr>
      </w:pPr>
      <w:r w:rsidRPr="000C2A80">
        <w:rPr>
          <w:b/>
          <w:sz w:val="28"/>
          <w:szCs w:val="28"/>
        </w:rPr>
        <w:t>KẾ HOẠCH</w:t>
      </w:r>
    </w:p>
    <w:p w:rsidR="008C3ACA" w:rsidRPr="000C2A80" w:rsidRDefault="000878BC" w:rsidP="00923D15">
      <w:pPr>
        <w:jc w:val="center"/>
        <w:rPr>
          <w:b/>
          <w:sz w:val="28"/>
          <w:szCs w:val="28"/>
        </w:rPr>
      </w:pPr>
      <w:r>
        <w:rPr>
          <w:b/>
          <w:sz w:val="28"/>
          <w:szCs w:val="28"/>
        </w:rPr>
        <w:t>Thực hiện công tác t</w:t>
      </w:r>
      <w:r w:rsidR="00C4373A">
        <w:rPr>
          <w:b/>
          <w:sz w:val="28"/>
          <w:szCs w:val="28"/>
        </w:rPr>
        <w:t xml:space="preserve">uyển sinh vào lớp 10, </w:t>
      </w:r>
      <w:r w:rsidR="00583B2B">
        <w:rPr>
          <w:b/>
          <w:sz w:val="28"/>
          <w:szCs w:val="28"/>
        </w:rPr>
        <w:t>năm học 2020-2021</w:t>
      </w:r>
    </w:p>
    <w:p w:rsidR="00923D15" w:rsidRDefault="001A71C1" w:rsidP="00923D15">
      <w:pPr>
        <w:jc w:val="both"/>
        <w:rPr>
          <w:b/>
          <w:sz w:val="28"/>
          <w:szCs w:val="28"/>
        </w:rPr>
      </w:pPr>
      <w:r w:rsidRPr="001A71C1">
        <w:rPr>
          <w:noProof/>
          <w:lang w:val="en-GB" w:eastAsia="en-GB"/>
        </w:rPr>
        <w:pict>
          <v:line id="_x0000_s1027" style="position:absolute;left:0;text-align:left;z-index:251663872;visibility:visible;mso-wrap-distance-top:-1e-4mm;mso-wrap-distance-bottom:-1e-4mm" from="165.9pt,3.45pt" to="30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1Dw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"/>
        </w:pict>
      </w:r>
      <w:r w:rsidR="000C2A80">
        <w:rPr>
          <w:b/>
          <w:sz w:val="28"/>
          <w:szCs w:val="28"/>
        </w:rPr>
        <w:tab/>
      </w:r>
    </w:p>
    <w:p w:rsidR="007B1D81" w:rsidRDefault="007B1D81" w:rsidP="00923D15">
      <w:pPr>
        <w:ind w:firstLine="720"/>
        <w:jc w:val="both"/>
        <w:rPr>
          <w:sz w:val="28"/>
          <w:szCs w:val="28"/>
        </w:rPr>
      </w:pPr>
    </w:p>
    <w:p w:rsidR="007B1D81" w:rsidRDefault="007B1D81" w:rsidP="007B1D81">
      <w:pPr>
        <w:spacing w:before="120"/>
        <w:ind w:firstLine="720"/>
        <w:jc w:val="both"/>
        <w:rPr>
          <w:sz w:val="28"/>
          <w:szCs w:val="28"/>
        </w:rPr>
      </w:pPr>
      <w:r w:rsidRPr="004C1338">
        <w:rPr>
          <w:sz w:val="28"/>
          <w:szCs w:val="28"/>
        </w:rPr>
        <w:t>Căn cứ Quyết định số 1195/QĐ-UBND ngày 06/3/2017 của Ủy ban nhân dân thành phố Đà Nẵng về việc thành lập Trường Trung học cơ sở và Trung học phổ thông Nguyễn Khuyến;</w:t>
      </w:r>
    </w:p>
    <w:p w:rsidR="007B1D81" w:rsidRDefault="007B1D81" w:rsidP="007B1D81">
      <w:pPr>
        <w:ind w:firstLine="720"/>
        <w:jc w:val="both"/>
        <w:rPr>
          <w:sz w:val="28"/>
          <w:szCs w:val="28"/>
        </w:rPr>
      </w:pPr>
      <w:r w:rsidRPr="004C1338">
        <w:rPr>
          <w:sz w:val="28"/>
          <w:szCs w:val="28"/>
          <w:lang w:val="vi-VN"/>
        </w:rPr>
        <w:t xml:space="preserve">Thực hiện Công văn số </w:t>
      </w:r>
      <w:r>
        <w:rPr>
          <w:sz w:val="28"/>
          <w:szCs w:val="28"/>
        </w:rPr>
        <w:t xml:space="preserve">Công văn số 1999/SGDĐT-CNTT-KT&amp;KĐ ngày 04 tháng 8 năm 2020 về việc thông báo điểm chuẩn vào trường trung học phổ thông năm học 2020-2021; Công văn số 2017/SGDĐT-GDTrH ngày 06 tháng 8 năm 2020 về việc thu nhận hồ sơ tuyển sinh vào lớp 10 năm học 2020-2021;Công văn số 1177/SGDĐT-CNTT-KT&amp;KĐ ngày 12 tháng 8 năm 2020 về việc hướng dẫn tuyển sinh vào  lớp 10 THPT năm học 2020-2021. Hội đồng tuyển sinh Trường THCS&amp;THPT Nguyễn Khuyến xây dựng Kế hoạch </w:t>
      </w:r>
      <w:r w:rsidRPr="009248AB">
        <w:rPr>
          <w:sz w:val="28"/>
          <w:szCs w:val="28"/>
        </w:rPr>
        <w:t xml:space="preserve">Thực hiện công tác tuyển sinh vào lớp 10, </w:t>
      </w:r>
      <w:r>
        <w:rPr>
          <w:sz w:val="28"/>
          <w:szCs w:val="28"/>
        </w:rPr>
        <w:t>năm học 2020-2021 như sau:</w:t>
      </w:r>
    </w:p>
    <w:p w:rsidR="00CC1072" w:rsidRDefault="009248AB" w:rsidP="007B1D81">
      <w:pPr>
        <w:spacing w:before="120" w:after="120"/>
        <w:ind w:right="-34" w:firstLine="720"/>
        <w:jc w:val="both"/>
        <w:rPr>
          <w:b/>
          <w:sz w:val="28"/>
          <w:szCs w:val="28"/>
        </w:rPr>
      </w:pPr>
      <w:r>
        <w:rPr>
          <w:b/>
          <w:sz w:val="28"/>
          <w:szCs w:val="28"/>
        </w:rPr>
        <w:t xml:space="preserve">I. </w:t>
      </w:r>
      <w:r w:rsidRPr="009248AB">
        <w:rPr>
          <w:b/>
          <w:sz w:val="28"/>
          <w:szCs w:val="28"/>
        </w:rPr>
        <w:t>THÔNG</w:t>
      </w:r>
      <w:r w:rsidR="00956B7A">
        <w:rPr>
          <w:b/>
          <w:sz w:val="28"/>
          <w:szCs w:val="28"/>
        </w:rPr>
        <w:t xml:space="preserve"> TIN VỀ CÔNG TÁC TUYỂN SINH</w:t>
      </w:r>
    </w:p>
    <w:p w:rsidR="009248AB" w:rsidRPr="00B8324D" w:rsidRDefault="00CC1072" w:rsidP="007E580B">
      <w:pPr>
        <w:tabs>
          <w:tab w:val="left" w:pos="5171"/>
        </w:tabs>
        <w:spacing w:before="120" w:after="120"/>
        <w:ind w:firstLine="709"/>
        <w:jc w:val="both"/>
        <w:rPr>
          <w:sz w:val="28"/>
          <w:szCs w:val="28"/>
        </w:rPr>
      </w:pPr>
      <w:r>
        <w:rPr>
          <w:b/>
          <w:sz w:val="28"/>
          <w:szCs w:val="28"/>
        </w:rPr>
        <w:t xml:space="preserve">1. </w:t>
      </w:r>
      <w:r w:rsidR="00B8324D" w:rsidRPr="00B8324D">
        <w:rPr>
          <w:sz w:val="28"/>
          <w:szCs w:val="28"/>
        </w:rPr>
        <w:t xml:space="preserve">Sau </w:t>
      </w:r>
      <w:r w:rsidR="00B8324D">
        <w:rPr>
          <w:sz w:val="28"/>
          <w:szCs w:val="28"/>
        </w:rPr>
        <w:t xml:space="preserve">khi có </w:t>
      </w:r>
      <w:r w:rsidR="007E580B">
        <w:rPr>
          <w:sz w:val="28"/>
          <w:szCs w:val="28"/>
        </w:rPr>
        <w:t xml:space="preserve">Quyết </w:t>
      </w:r>
      <w:r w:rsidR="00B8324D">
        <w:rPr>
          <w:sz w:val="28"/>
          <w:szCs w:val="28"/>
        </w:rPr>
        <w:t>định và danh sách học sinh đạt điểm chuẩn để vào trường, nhà trường đã chỉ đạo bộ phận công nghệ thông tin đưa lên trang Web và Face của nhà trường và thông báo địa chỉ trang Web và Face</w:t>
      </w:r>
      <w:r w:rsidR="00BC46B7">
        <w:rPr>
          <w:sz w:val="28"/>
          <w:szCs w:val="28"/>
        </w:rPr>
        <w:t>book</w:t>
      </w:r>
      <w:r w:rsidR="00B8324D">
        <w:rPr>
          <w:sz w:val="28"/>
          <w:szCs w:val="28"/>
        </w:rPr>
        <w:t xml:space="preserve"> để cha mẹ học sinh, học sinh vào xem</w:t>
      </w:r>
      <w:r w:rsidR="007E580B">
        <w:rPr>
          <w:sz w:val="28"/>
          <w:szCs w:val="28"/>
        </w:rPr>
        <w:t>.</w:t>
      </w:r>
    </w:p>
    <w:p w:rsidR="009248AB" w:rsidRDefault="00956B7A" w:rsidP="00956B7A">
      <w:pPr>
        <w:tabs>
          <w:tab w:val="left" w:pos="5171"/>
        </w:tabs>
        <w:spacing w:before="120" w:after="120"/>
        <w:ind w:firstLine="709"/>
        <w:jc w:val="both"/>
        <w:rPr>
          <w:sz w:val="28"/>
          <w:szCs w:val="28"/>
        </w:rPr>
      </w:pPr>
      <w:r w:rsidRPr="00956B7A">
        <w:rPr>
          <w:b/>
          <w:sz w:val="28"/>
          <w:szCs w:val="28"/>
        </w:rPr>
        <w:t>2.</w:t>
      </w:r>
      <w:r>
        <w:rPr>
          <w:sz w:val="28"/>
          <w:szCs w:val="28"/>
        </w:rPr>
        <w:t xml:space="preserve"> Chỉ đạo cán bộ, giáo viên, nhân viên nhà trường chia sẻ các thông tin tuyển sinh vào lớp 10 thông qua địa chỉ website của trường, các kênh zalo, facebook, email và qua Internet để cha mẹ học sinh được biết về điểm thi, điểm chuẩn và danh sách trúng tuyển.</w:t>
      </w:r>
    </w:p>
    <w:p w:rsidR="00956B7A" w:rsidRDefault="00956B7A" w:rsidP="00956B7A">
      <w:pPr>
        <w:tabs>
          <w:tab w:val="left" w:pos="5171"/>
        </w:tabs>
        <w:spacing w:before="120" w:after="120"/>
        <w:ind w:firstLine="709"/>
        <w:jc w:val="both"/>
        <w:rPr>
          <w:b/>
          <w:sz w:val="28"/>
          <w:szCs w:val="28"/>
        </w:rPr>
      </w:pPr>
      <w:r w:rsidRPr="00956B7A">
        <w:rPr>
          <w:b/>
          <w:sz w:val="28"/>
          <w:szCs w:val="28"/>
        </w:rPr>
        <w:t xml:space="preserve">II. </w:t>
      </w:r>
      <w:r>
        <w:rPr>
          <w:b/>
          <w:sz w:val="28"/>
          <w:szCs w:val="28"/>
        </w:rPr>
        <w:t xml:space="preserve">ĐĂNG KÍ </w:t>
      </w:r>
      <w:r w:rsidR="009F5ADE">
        <w:rPr>
          <w:b/>
          <w:sz w:val="28"/>
          <w:szCs w:val="28"/>
        </w:rPr>
        <w:t xml:space="preserve">XÁC NHẬN </w:t>
      </w:r>
      <w:r>
        <w:rPr>
          <w:b/>
          <w:sz w:val="28"/>
          <w:szCs w:val="28"/>
        </w:rPr>
        <w:t>THÔNG TIN</w:t>
      </w:r>
      <w:r w:rsidR="009F5ADE">
        <w:rPr>
          <w:b/>
          <w:sz w:val="28"/>
          <w:szCs w:val="28"/>
        </w:rPr>
        <w:t xml:space="preserve"> NHẬP HỌC</w:t>
      </w:r>
      <w:r w:rsidR="00934D0E">
        <w:rPr>
          <w:b/>
          <w:sz w:val="28"/>
          <w:szCs w:val="28"/>
        </w:rPr>
        <w:t>VÀ THỜI GIAN ĐĂNG KÝ TRỰC TUYẾN XÁC NHẬN THÔNG TIN NHẬP HỌC</w:t>
      </w:r>
    </w:p>
    <w:p w:rsidR="00956B7A" w:rsidRDefault="00956B7A" w:rsidP="00956B7A">
      <w:pPr>
        <w:tabs>
          <w:tab w:val="left" w:pos="5171"/>
        </w:tabs>
        <w:spacing w:before="120" w:after="120"/>
        <w:ind w:firstLine="709"/>
        <w:jc w:val="both"/>
        <w:rPr>
          <w:b/>
          <w:sz w:val="28"/>
          <w:szCs w:val="28"/>
        </w:rPr>
      </w:pPr>
      <w:r>
        <w:rPr>
          <w:b/>
          <w:sz w:val="28"/>
          <w:szCs w:val="28"/>
        </w:rPr>
        <w:t xml:space="preserve">1. </w:t>
      </w:r>
      <w:r w:rsidR="00BC46B7">
        <w:rPr>
          <w:b/>
          <w:sz w:val="28"/>
          <w:szCs w:val="28"/>
        </w:rPr>
        <w:t>Đăng ký xác nhận thông tin nhập học</w:t>
      </w:r>
    </w:p>
    <w:p w:rsidR="00BC46B7" w:rsidRPr="00BC46B7" w:rsidRDefault="00BC46B7" w:rsidP="00956B7A">
      <w:pPr>
        <w:tabs>
          <w:tab w:val="left" w:pos="5171"/>
        </w:tabs>
        <w:spacing w:before="120" w:after="120"/>
        <w:ind w:firstLine="709"/>
        <w:jc w:val="both"/>
        <w:rPr>
          <w:sz w:val="28"/>
          <w:szCs w:val="28"/>
        </w:rPr>
      </w:pPr>
      <w:r w:rsidRPr="00BC46B7">
        <w:rPr>
          <w:sz w:val="28"/>
          <w:szCs w:val="28"/>
        </w:rPr>
        <w:t>a) Hình thức xác nhận</w:t>
      </w:r>
      <w:r>
        <w:rPr>
          <w:b/>
          <w:sz w:val="28"/>
          <w:szCs w:val="28"/>
        </w:rPr>
        <w:t xml:space="preserve">: </w:t>
      </w:r>
      <w:r>
        <w:rPr>
          <w:sz w:val="28"/>
          <w:szCs w:val="28"/>
        </w:rPr>
        <w:t>Xác nhận thông tin nhập học bằng phương thức trực tuyến.</w:t>
      </w:r>
    </w:p>
    <w:p w:rsidR="00D56486" w:rsidRDefault="00BC46B7" w:rsidP="00D2632A">
      <w:pPr>
        <w:tabs>
          <w:tab w:val="left" w:pos="5171"/>
        </w:tabs>
        <w:spacing w:before="120" w:after="120"/>
        <w:ind w:firstLine="709"/>
        <w:rPr>
          <w:sz w:val="28"/>
          <w:szCs w:val="28"/>
        </w:rPr>
      </w:pPr>
      <w:r>
        <w:rPr>
          <w:sz w:val="28"/>
          <w:szCs w:val="28"/>
        </w:rPr>
        <w:t>b</w:t>
      </w:r>
      <w:r w:rsidR="00956B7A">
        <w:rPr>
          <w:sz w:val="28"/>
          <w:szCs w:val="28"/>
        </w:rPr>
        <w:t xml:space="preserve">) </w:t>
      </w:r>
      <w:r w:rsidR="007E580B">
        <w:rPr>
          <w:sz w:val="28"/>
          <w:szCs w:val="28"/>
        </w:rPr>
        <w:t>Nhà trường</w:t>
      </w:r>
      <w:r w:rsidR="007C480A">
        <w:rPr>
          <w:sz w:val="28"/>
          <w:szCs w:val="28"/>
        </w:rPr>
        <w:t xml:space="preserve"> tạo biểu mẫu đ</w:t>
      </w:r>
      <w:r w:rsidR="007E580B">
        <w:rPr>
          <w:sz w:val="28"/>
          <w:szCs w:val="28"/>
        </w:rPr>
        <w:t xml:space="preserve">ăng kí thông tin xác nhận nhập học trên google form, liên kết với </w:t>
      </w:r>
      <w:r w:rsidR="007C480A">
        <w:rPr>
          <w:sz w:val="28"/>
          <w:szCs w:val="28"/>
        </w:rPr>
        <w:t xml:space="preserve">địa chỉ website của trường: </w:t>
      </w:r>
    </w:p>
    <w:p w:rsidR="007E580B" w:rsidRDefault="007C480A" w:rsidP="00C022DD">
      <w:pPr>
        <w:tabs>
          <w:tab w:val="left" w:pos="5171"/>
        </w:tabs>
        <w:spacing w:before="120" w:after="120"/>
        <w:ind w:firstLine="709"/>
        <w:rPr>
          <w:sz w:val="28"/>
          <w:szCs w:val="28"/>
        </w:rPr>
      </w:pPr>
      <w:r w:rsidRPr="00D56486">
        <w:rPr>
          <w:b/>
          <w:sz w:val="28"/>
          <w:szCs w:val="28"/>
        </w:rPr>
        <w:lastRenderedPageBreak/>
        <w:t>thcsvathptnguyenkhuyendanang.edu.</w:t>
      </w:r>
      <w:r w:rsidR="00D56486" w:rsidRPr="00D56486">
        <w:rPr>
          <w:b/>
          <w:sz w:val="28"/>
          <w:szCs w:val="28"/>
        </w:rPr>
        <w:t>vn</w:t>
      </w:r>
      <w:r w:rsidR="00C022DD">
        <w:rPr>
          <w:sz w:val="28"/>
          <w:szCs w:val="28"/>
        </w:rPr>
        <w:t xml:space="preserve">; </w:t>
      </w:r>
      <w:r w:rsidR="00BC46B7">
        <w:rPr>
          <w:sz w:val="28"/>
          <w:szCs w:val="28"/>
        </w:rPr>
        <w:t xml:space="preserve"> cha</w:t>
      </w:r>
      <w:r w:rsidR="00D944F5">
        <w:rPr>
          <w:sz w:val="28"/>
          <w:szCs w:val="28"/>
        </w:rPr>
        <w:t xml:space="preserve"> mẹ học sinh, học sinh vào</w:t>
      </w:r>
      <w:r w:rsidR="00BC46B7">
        <w:rPr>
          <w:sz w:val="28"/>
          <w:szCs w:val="28"/>
        </w:rPr>
        <w:t xml:space="preserve"> website của nhà trường để đăng kí</w:t>
      </w:r>
      <w:r w:rsidR="00C022DD">
        <w:rPr>
          <w:sz w:val="28"/>
          <w:szCs w:val="28"/>
        </w:rPr>
        <w:t xml:space="preserve"> xác nhận thông tin nhập học</w:t>
      </w:r>
      <w:r w:rsidR="00BC46B7">
        <w:rPr>
          <w:sz w:val="28"/>
          <w:szCs w:val="28"/>
        </w:rPr>
        <w:t>.</w:t>
      </w:r>
    </w:p>
    <w:p w:rsidR="007B1D81" w:rsidRDefault="00BC46B7" w:rsidP="00923D15">
      <w:pPr>
        <w:tabs>
          <w:tab w:val="left" w:pos="5171"/>
        </w:tabs>
        <w:spacing w:before="120" w:after="120"/>
        <w:ind w:firstLine="709"/>
        <w:jc w:val="both"/>
        <w:rPr>
          <w:sz w:val="28"/>
          <w:szCs w:val="28"/>
        </w:rPr>
      </w:pPr>
      <w:r>
        <w:rPr>
          <w:sz w:val="28"/>
          <w:szCs w:val="28"/>
        </w:rPr>
        <w:t>c</w:t>
      </w:r>
      <w:r w:rsidR="00923D15">
        <w:rPr>
          <w:sz w:val="28"/>
          <w:szCs w:val="28"/>
        </w:rPr>
        <w:t>)</w:t>
      </w:r>
      <w:r w:rsidR="00D2632A">
        <w:rPr>
          <w:sz w:val="28"/>
          <w:szCs w:val="28"/>
        </w:rPr>
        <w:t xml:space="preserve"> Chỉ đạo</w:t>
      </w:r>
      <w:r w:rsidR="00923D15">
        <w:rPr>
          <w:sz w:val="28"/>
          <w:szCs w:val="28"/>
        </w:rPr>
        <w:t xml:space="preserve"> giáo viên, nhân viên nhà trường chia sẻ biểu mẫu thông tin</w:t>
      </w:r>
      <w:r w:rsidR="00D2632A">
        <w:rPr>
          <w:sz w:val="28"/>
          <w:szCs w:val="28"/>
        </w:rPr>
        <w:t xml:space="preserve"> xác nhận</w:t>
      </w:r>
      <w:r w:rsidR="00923D15">
        <w:rPr>
          <w:sz w:val="28"/>
          <w:szCs w:val="28"/>
        </w:rPr>
        <w:t xml:space="preserve"> nhập học thông qua địa chỉ website của trường, các kênh zalo, facebook, email để học sinh đăng kí</w:t>
      </w:r>
      <w:r w:rsidR="00D2632A">
        <w:rPr>
          <w:sz w:val="28"/>
          <w:szCs w:val="28"/>
        </w:rPr>
        <w:t xml:space="preserve"> xác nhận thông tin đăng kí</w:t>
      </w:r>
      <w:r w:rsidR="00923D15">
        <w:rPr>
          <w:sz w:val="28"/>
          <w:szCs w:val="28"/>
        </w:rPr>
        <w:t xml:space="preserve"> nhập học. </w:t>
      </w:r>
    </w:p>
    <w:p w:rsidR="00923D15" w:rsidRDefault="007B1D81" w:rsidP="00923D15">
      <w:pPr>
        <w:tabs>
          <w:tab w:val="left" w:pos="5171"/>
        </w:tabs>
        <w:spacing w:before="120" w:after="120"/>
        <w:ind w:firstLine="709"/>
        <w:jc w:val="both"/>
        <w:rPr>
          <w:sz w:val="28"/>
          <w:szCs w:val="28"/>
        </w:rPr>
      </w:pPr>
      <w:r w:rsidRPr="007B1D81">
        <w:rPr>
          <w:b/>
          <w:sz w:val="28"/>
          <w:szCs w:val="28"/>
        </w:rPr>
        <w:t xml:space="preserve">2. </w:t>
      </w:r>
      <w:r w:rsidR="00923D15" w:rsidRPr="007B1D81">
        <w:rPr>
          <w:b/>
          <w:sz w:val="28"/>
          <w:szCs w:val="28"/>
        </w:rPr>
        <w:t xml:space="preserve">Thời hạn đăng kí </w:t>
      </w:r>
      <w:r w:rsidR="00D2632A">
        <w:rPr>
          <w:b/>
          <w:sz w:val="28"/>
          <w:szCs w:val="28"/>
        </w:rPr>
        <w:t xml:space="preserve">trực tuyến xác nhận </w:t>
      </w:r>
      <w:r w:rsidR="00923D15" w:rsidRPr="007B1D81">
        <w:rPr>
          <w:b/>
          <w:sz w:val="28"/>
          <w:szCs w:val="28"/>
        </w:rPr>
        <w:t>thông tin nhập học</w:t>
      </w:r>
      <w:r>
        <w:rPr>
          <w:sz w:val="28"/>
          <w:szCs w:val="28"/>
        </w:rPr>
        <w:t>:</w:t>
      </w:r>
      <w:r w:rsidR="00923D15">
        <w:rPr>
          <w:sz w:val="28"/>
          <w:szCs w:val="28"/>
        </w:rPr>
        <w:t xml:space="preserve"> từ ngày </w:t>
      </w:r>
      <w:r w:rsidR="00D2632A">
        <w:rPr>
          <w:b/>
          <w:sz w:val="28"/>
          <w:szCs w:val="28"/>
        </w:rPr>
        <w:t>10</w:t>
      </w:r>
      <w:r w:rsidR="00923D15" w:rsidRPr="00923D15">
        <w:rPr>
          <w:b/>
          <w:sz w:val="28"/>
          <w:szCs w:val="28"/>
        </w:rPr>
        <w:t>/8</w:t>
      </w:r>
      <w:r w:rsidR="00923D15">
        <w:rPr>
          <w:sz w:val="28"/>
          <w:szCs w:val="28"/>
        </w:rPr>
        <w:t xml:space="preserve"> đến </w:t>
      </w:r>
      <w:r w:rsidR="00D56486">
        <w:rPr>
          <w:sz w:val="28"/>
          <w:szCs w:val="28"/>
        </w:rPr>
        <w:t xml:space="preserve">hết ngày </w:t>
      </w:r>
      <w:r w:rsidR="00234A04">
        <w:rPr>
          <w:b/>
          <w:sz w:val="28"/>
          <w:szCs w:val="28"/>
        </w:rPr>
        <w:t>16</w:t>
      </w:r>
      <w:r w:rsidR="00923D15" w:rsidRPr="00923D15">
        <w:rPr>
          <w:b/>
          <w:sz w:val="28"/>
          <w:szCs w:val="28"/>
        </w:rPr>
        <w:t>/8/2020</w:t>
      </w:r>
      <w:r w:rsidR="00393450">
        <w:rPr>
          <w:sz w:val="28"/>
          <w:szCs w:val="28"/>
        </w:rPr>
        <w:t>;</w:t>
      </w:r>
    </w:p>
    <w:p w:rsidR="005F428B" w:rsidRDefault="00F670BB" w:rsidP="00BA4DF4">
      <w:pPr>
        <w:spacing w:before="120" w:after="120"/>
        <w:ind w:right="-34" w:firstLine="720"/>
        <w:jc w:val="both"/>
        <w:rPr>
          <w:b/>
          <w:sz w:val="28"/>
          <w:szCs w:val="28"/>
          <w:lang w:val="de-DE"/>
        </w:rPr>
      </w:pPr>
      <w:r>
        <w:rPr>
          <w:b/>
          <w:sz w:val="28"/>
          <w:szCs w:val="28"/>
          <w:lang w:val="de-DE"/>
        </w:rPr>
        <w:t>II</w:t>
      </w:r>
      <w:r w:rsidR="005757BA">
        <w:rPr>
          <w:b/>
          <w:sz w:val="28"/>
          <w:szCs w:val="28"/>
          <w:lang w:val="de-DE"/>
        </w:rPr>
        <w:t>I</w:t>
      </w:r>
      <w:r>
        <w:rPr>
          <w:b/>
          <w:sz w:val="28"/>
          <w:szCs w:val="28"/>
          <w:lang w:val="de-DE"/>
        </w:rPr>
        <w:t xml:space="preserve">. NỘP HỒ SƠ </w:t>
      </w:r>
      <w:r w:rsidR="005F428B">
        <w:rPr>
          <w:b/>
          <w:sz w:val="28"/>
          <w:szCs w:val="28"/>
          <w:lang w:val="de-DE"/>
        </w:rPr>
        <w:t>NHẬP HỌC</w:t>
      </w:r>
    </w:p>
    <w:p w:rsidR="00D2632A" w:rsidRPr="00D2632A" w:rsidRDefault="00D2632A" w:rsidP="00592C8C">
      <w:pPr>
        <w:pStyle w:val="ListParagraph"/>
        <w:numPr>
          <w:ilvl w:val="0"/>
          <w:numId w:val="4"/>
        </w:numPr>
        <w:spacing w:before="120" w:after="120"/>
        <w:ind w:right="-34"/>
        <w:jc w:val="both"/>
        <w:rPr>
          <w:b/>
          <w:sz w:val="28"/>
          <w:szCs w:val="28"/>
        </w:rPr>
      </w:pPr>
      <w:r w:rsidRPr="00D2632A">
        <w:rPr>
          <w:b/>
          <w:sz w:val="28"/>
          <w:szCs w:val="28"/>
        </w:rPr>
        <w:t>Thời gian nộp hồ sơ</w:t>
      </w:r>
    </w:p>
    <w:p w:rsidR="00D56486" w:rsidRPr="00D56486" w:rsidRDefault="00D2632A" w:rsidP="00592C8C">
      <w:pPr>
        <w:pStyle w:val="ListParagraph"/>
        <w:spacing w:before="120" w:after="120"/>
        <w:ind w:left="11" w:right="-34" w:firstLine="709"/>
        <w:jc w:val="both"/>
        <w:rPr>
          <w:sz w:val="28"/>
          <w:szCs w:val="28"/>
        </w:rPr>
      </w:pPr>
      <w:r>
        <w:rPr>
          <w:sz w:val="28"/>
          <w:szCs w:val="28"/>
        </w:rPr>
        <w:t>Sau khi xác nhận thông tin nhập học</w:t>
      </w:r>
      <w:r w:rsidR="00D56486">
        <w:rPr>
          <w:sz w:val="28"/>
          <w:szCs w:val="28"/>
        </w:rPr>
        <w:t xml:space="preserve"> và có Công văn hướng dẫn của Sở GD ĐT</w:t>
      </w:r>
      <w:r>
        <w:rPr>
          <w:sz w:val="28"/>
          <w:szCs w:val="28"/>
        </w:rPr>
        <w:t xml:space="preserve"> nhà trường sẽ đăng tải thông tin và thời gian </w:t>
      </w:r>
      <w:r w:rsidR="001011E7">
        <w:rPr>
          <w:sz w:val="28"/>
          <w:szCs w:val="28"/>
        </w:rPr>
        <w:t xml:space="preserve">trên website của trường; </w:t>
      </w:r>
      <w:r>
        <w:rPr>
          <w:sz w:val="28"/>
          <w:szCs w:val="28"/>
        </w:rPr>
        <w:t>cha mẹ học sinh hoặc học sinh</w:t>
      </w:r>
      <w:r w:rsidR="00D56486">
        <w:rPr>
          <w:sz w:val="28"/>
          <w:szCs w:val="28"/>
        </w:rPr>
        <w:t xml:space="preserve"> đến trườ</w:t>
      </w:r>
      <w:r w:rsidR="00592C8C">
        <w:rPr>
          <w:sz w:val="28"/>
          <w:szCs w:val="28"/>
        </w:rPr>
        <w:t>ng nộp hồ sơ nhập học</w:t>
      </w:r>
      <w:r w:rsidR="00D56486">
        <w:rPr>
          <w:sz w:val="28"/>
          <w:szCs w:val="28"/>
        </w:rPr>
        <w:t>.</w:t>
      </w:r>
    </w:p>
    <w:p w:rsidR="00C4373A" w:rsidRPr="00BA4DF4" w:rsidRDefault="00AD0E06" w:rsidP="00BA4DF4">
      <w:pPr>
        <w:spacing w:before="120" w:after="120"/>
        <w:ind w:right="-34" w:firstLine="720"/>
        <w:jc w:val="both"/>
        <w:rPr>
          <w:b/>
          <w:sz w:val="28"/>
          <w:szCs w:val="28"/>
          <w:lang w:val="de-DE"/>
        </w:rPr>
      </w:pPr>
      <w:r>
        <w:rPr>
          <w:b/>
          <w:sz w:val="28"/>
          <w:szCs w:val="28"/>
          <w:lang w:val="de-DE"/>
        </w:rPr>
        <w:t>2</w:t>
      </w:r>
      <w:r w:rsidR="005F428B">
        <w:rPr>
          <w:b/>
          <w:sz w:val="28"/>
          <w:szCs w:val="28"/>
          <w:lang w:val="de-DE"/>
        </w:rPr>
        <w:t xml:space="preserve">. </w:t>
      </w:r>
      <w:r w:rsidRPr="00BA4DF4">
        <w:rPr>
          <w:b/>
          <w:sz w:val="28"/>
          <w:szCs w:val="28"/>
          <w:lang w:val="de-DE"/>
        </w:rPr>
        <w:t xml:space="preserve">Hồ </w:t>
      </w:r>
      <w:r w:rsidR="00E96278" w:rsidRPr="00BA4DF4">
        <w:rPr>
          <w:b/>
          <w:sz w:val="28"/>
          <w:szCs w:val="28"/>
          <w:lang w:val="de-DE"/>
        </w:rPr>
        <w:t>sơ nhập học</w:t>
      </w:r>
    </w:p>
    <w:p w:rsidR="00D111C4" w:rsidRPr="00BA4DF4" w:rsidRDefault="005F428B" w:rsidP="00BA4DF4">
      <w:pPr>
        <w:spacing w:before="120" w:after="120"/>
        <w:ind w:firstLine="720"/>
        <w:jc w:val="both"/>
        <w:rPr>
          <w:sz w:val="28"/>
          <w:szCs w:val="28"/>
        </w:rPr>
      </w:pPr>
      <w:r>
        <w:rPr>
          <w:sz w:val="28"/>
          <w:szCs w:val="28"/>
        </w:rPr>
        <w:t>a</w:t>
      </w:r>
      <w:r w:rsidR="00D111C4" w:rsidRPr="00BA4DF4">
        <w:rPr>
          <w:sz w:val="28"/>
          <w:szCs w:val="28"/>
        </w:rPr>
        <w:t xml:space="preserve">) Phiếu đăng ký </w:t>
      </w:r>
      <w:r w:rsidR="007C480A">
        <w:rPr>
          <w:sz w:val="28"/>
          <w:szCs w:val="28"/>
        </w:rPr>
        <w:t>nhập học (theo mẫu có bán tại các nhà sách</w:t>
      </w:r>
      <w:r>
        <w:rPr>
          <w:sz w:val="28"/>
          <w:szCs w:val="28"/>
        </w:rPr>
        <w:t>)</w:t>
      </w:r>
      <w:r w:rsidR="00E96278" w:rsidRPr="00BA4DF4">
        <w:rPr>
          <w:sz w:val="28"/>
          <w:szCs w:val="28"/>
        </w:rPr>
        <w:t>;</w:t>
      </w:r>
    </w:p>
    <w:p w:rsidR="00D111C4" w:rsidRPr="00BA4DF4" w:rsidRDefault="005F428B" w:rsidP="005F428B">
      <w:pPr>
        <w:spacing w:before="120" w:after="120"/>
        <w:ind w:firstLine="720"/>
        <w:jc w:val="both"/>
        <w:rPr>
          <w:sz w:val="28"/>
          <w:szCs w:val="28"/>
        </w:rPr>
      </w:pPr>
      <w:r>
        <w:rPr>
          <w:sz w:val="28"/>
          <w:szCs w:val="28"/>
        </w:rPr>
        <w:t>b</w:t>
      </w:r>
      <w:r w:rsidR="00D111C4" w:rsidRPr="00BA4DF4">
        <w:rPr>
          <w:sz w:val="28"/>
          <w:szCs w:val="28"/>
        </w:rPr>
        <w:t>)</w:t>
      </w:r>
      <w:r w:rsidR="00234A04">
        <w:rPr>
          <w:sz w:val="28"/>
          <w:szCs w:val="28"/>
        </w:rPr>
        <w:t xml:space="preserve"> </w:t>
      </w:r>
      <w:r w:rsidRPr="00B96245">
        <w:rPr>
          <w:sz w:val="28"/>
          <w:szCs w:val="28"/>
        </w:rPr>
        <w:t>Giấy chứng nhận tốt nghiệp THCS</w:t>
      </w:r>
      <w:r w:rsidR="007C480A">
        <w:rPr>
          <w:sz w:val="28"/>
          <w:szCs w:val="28"/>
        </w:rPr>
        <w:t xml:space="preserve"> tạm thời</w:t>
      </w:r>
      <w:r w:rsidR="00D111C4" w:rsidRPr="00BA4DF4">
        <w:rPr>
          <w:sz w:val="28"/>
          <w:szCs w:val="28"/>
        </w:rPr>
        <w:t>;</w:t>
      </w:r>
    </w:p>
    <w:p w:rsidR="00D111C4" w:rsidRPr="00BA4DF4" w:rsidRDefault="005F428B" w:rsidP="00BA4DF4">
      <w:pPr>
        <w:spacing w:before="120" w:after="120"/>
        <w:ind w:firstLine="720"/>
        <w:jc w:val="both"/>
        <w:rPr>
          <w:sz w:val="28"/>
          <w:szCs w:val="28"/>
        </w:rPr>
      </w:pPr>
      <w:r>
        <w:rPr>
          <w:sz w:val="28"/>
          <w:szCs w:val="28"/>
        </w:rPr>
        <w:t>c</w:t>
      </w:r>
      <w:r w:rsidR="00D111C4" w:rsidRPr="00BA4DF4">
        <w:rPr>
          <w:sz w:val="28"/>
          <w:szCs w:val="28"/>
        </w:rPr>
        <w:t>) Học bạ THCS (bản chính);</w:t>
      </w:r>
    </w:p>
    <w:p w:rsidR="00D111C4" w:rsidRPr="00BA4DF4" w:rsidRDefault="005F428B" w:rsidP="00BA4DF4">
      <w:pPr>
        <w:spacing w:before="120" w:after="120"/>
        <w:ind w:firstLine="720"/>
        <w:jc w:val="both"/>
        <w:rPr>
          <w:sz w:val="28"/>
          <w:szCs w:val="28"/>
        </w:rPr>
      </w:pPr>
      <w:r>
        <w:rPr>
          <w:sz w:val="28"/>
          <w:szCs w:val="28"/>
        </w:rPr>
        <w:t>d</w:t>
      </w:r>
      <w:r w:rsidR="00D111C4" w:rsidRPr="00BA4DF4">
        <w:rPr>
          <w:sz w:val="28"/>
          <w:szCs w:val="28"/>
        </w:rPr>
        <w:t>) Giấy kh</w:t>
      </w:r>
      <w:r w:rsidR="00E96278" w:rsidRPr="00BA4DF4">
        <w:rPr>
          <w:sz w:val="28"/>
          <w:szCs w:val="28"/>
        </w:rPr>
        <w:t>ai sinh (bản sao chứng</w:t>
      </w:r>
      <w:r>
        <w:rPr>
          <w:sz w:val="28"/>
          <w:szCs w:val="28"/>
        </w:rPr>
        <w:t xml:space="preserve"> thực</w:t>
      </w:r>
      <w:r w:rsidR="00E96278" w:rsidRPr="00BA4DF4">
        <w:rPr>
          <w:sz w:val="28"/>
          <w:szCs w:val="28"/>
        </w:rPr>
        <w:t>);</w:t>
      </w:r>
    </w:p>
    <w:p w:rsidR="00D111C4" w:rsidRPr="00BA4DF4" w:rsidRDefault="005F428B" w:rsidP="00BA4DF4">
      <w:pPr>
        <w:spacing w:before="120" w:after="120"/>
        <w:ind w:right="-34" w:firstLine="720"/>
        <w:jc w:val="both"/>
        <w:rPr>
          <w:sz w:val="28"/>
          <w:szCs w:val="28"/>
          <w:lang w:val="de-DE"/>
        </w:rPr>
      </w:pPr>
      <w:r>
        <w:rPr>
          <w:sz w:val="28"/>
          <w:szCs w:val="28"/>
          <w:lang w:val="de-DE"/>
        </w:rPr>
        <w:t>đ</w:t>
      </w:r>
      <w:r w:rsidR="00D111C4" w:rsidRPr="00BA4DF4">
        <w:rPr>
          <w:sz w:val="28"/>
          <w:szCs w:val="28"/>
          <w:lang w:val="de-DE"/>
        </w:rPr>
        <w:t xml:space="preserve">) Các giấy tờ ưu tiên </w:t>
      </w:r>
      <w:r>
        <w:rPr>
          <w:sz w:val="28"/>
          <w:szCs w:val="28"/>
          <w:lang w:val="de-DE"/>
        </w:rPr>
        <w:t>con liệt sĩ, con thương binh (nếu có)...(</w:t>
      </w:r>
      <w:r w:rsidR="00D23A93">
        <w:rPr>
          <w:sz w:val="28"/>
          <w:szCs w:val="28"/>
          <w:lang w:val="de-DE"/>
        </w:rPr>
        <w:t>02 bản có chứng</w:t>
      </w:r>
      <w:r w:rsidR="009B3658">
        <w:rPr>
          <w:sz w:val="28"/>
          <w:szCs w:val="28"/>
          <w:lang w:val="de-DE"/>
        </w:rPr>
        <w:t xml:space="preserve"> thực)</w:t>
      </w:r>
      <w:r w:rsidR="00D111C4" w:rsidRPr="00BA4DF4">
        <w:rPr>
          <w:sz w:val="28"/>
          <w:szCs w:val="28"/>
          <w:lang w:val="de-DE"/>
        </w:rPr>
        <w:t>;</w:t>
      </w:r>
    </w:p>
    <w:p w:rsidR="009B3658" w:rsidRDefault="009B3658" w:rsidP="009B3658">
      <w:pPr>
        <w:spacing w:before="120" w:after="120"/>
        <w:ind w:right="-34" w:firstLine="720"/>
        <w:jc w:val="both"/>
        <w:rPr>
          <w:sz w:val="28"/>
          <w:szCs w:val="28"/>
          <w:lang w:val="de-DE"/>
        </w:rPr>
      </w:pPr>
      <w:r>
        <w:rPr>
          <w:sz w:val="28"/>
          <w:szCs w:val="28"/>
        </w:rPr>
        <w:t>e</w:t>
      </w:r>
      <w:r w:rsidR="005F428B">
        <w:rPr>
          <w:sz w:val="28"/>
          <w:szCs w:val="28"/>
        </w:rPr>
        <w:t xml:space="preserve">) Thẻ Bảo hiểm y tế còn hiệu lực </w:t>
      </w:r>
      <w:r w:rsidR="005F428B" w:rsidRPr="005F428B">
        <w:rPr>
          <w:sz w:val="28"/>
          <w:szCs w:val="28"/>
        </w:rPr>
        <w:t>(</w:t>
      </w:r>
      <w:r w:rsidR="005F428B">
        <w:rPr>
          <w:sz w:val="28"/>
          <w:szCs w:val="28"/>
        </w:rPr>
        <w:t>bản photo</w:t>
      </w:r>
      <w:r>
        <w:rPr>
          <w:sz w:val="28"/>
          <w:szCs w:val="28"/>
        </w:rPr>
        <w:t>);</w:t>
      </w:r>
    </w:p>
    <w:p w:rsidR="009B3658" w:rsidRDefault="009B3658" w:rsidP="009B3658">
      <w:pPr>
        <w:spacing w:before="120" w:after="120"/>
        <w:ind w:right="-34" w:firstLine="720"/>
        <w:jc w:val="both"/>
        <w:rPr>
          <w:sz w:val="28"/>
          <w:szCs w:val="28"/>
        </w:rPr>
      </w:pPr>
      <w:r>
        <w:rPr>
          <w:sz w:val="28"/>
          <w:szCs w:val="28"/>
        </w:rPr>
        <w:t>g)</w:t>
      </w:r>
      <w:r w:rsidRPr="00A9600B">
        <w:rPr>
          <w:sz w:val="28"/>
          <w:szCs w:val="28"/>
        </w:rPr>
        <w:t xml:space="preserve"> Các loại giấy tờ miễn giảm</w:t>
      </w:r>
      <w:r w:rsidR="00AD0E06">
        <w:rPr>
          <w:sz w:val="28"/>
          <w:szCs w:val="28"/>
        </w:rPr>
        <w:t>: hộ nghèo, cận nghèo,..,</w:t>
      </w:r>
      <w:r w:rsidR="00393450">
        <w:rPr>
          <w:sz w:val="28"/>
          <w:szCs w:val="28"/>
        </w:rPr>
        <w:t>(nếu có)…</w:t>
      </w:r>
      <w:r w:rsidRPr="009B3658">
        <w:rPr>
          <w:sz w:val="28"/>
          <w:szCs w:val="28"/>
        </w:rPr>
        <w:t>(</w:t>
      </w:r>
      <w:r>
        <w:rPr>
          <w:sz w:val="28"/>
          <w:szCs w:val="28"/>
        </w:rPr>
        <w:t>bản chứng thực);</w:t>
      </w:r>
    </w:p>
    <w:p w:rsidR="005F428B" w:rsidRPr="009B3658" w:rsidRDefault="009B3658" w:rsidP="00422D22">
      <w:pPr>
        <w:spacing w:before="120" w:after="120"/>
        <w:ind w:right="-34" w:firstLine="720"/>
        <w:jc w:val="both"/>
        <w:rPr>
          <w:sz w:val="28"/>
          <w:szCs w:val="28"/>
        </w:rPr>
      </w:pPr>
      <w:r>
        <w:rPr>
          <w:sz w:val="28"/>
          <w:szCs w:val="28"/>
        </w:rPr>
        <w:t>h</w:t>
      </w:r>
      <w:r w:rsidR="005F428B">
        <w:rPr>
          <w:sz w:val="28"/>
          <w:szCs w:val="28"/>
        </w:rPr>
        <w:t>) 05</w:t>
      </w:r>
      <w:r w:rsidR="005F428B" w:rsidRPr="00B96245">
        <w:rPr>
          <w:sz w:val="28"/>
          <w:szCs w:val="28"/>
        </w:rPr>
        <w:t xml:space="preserve"> ảnh thẻ cỡ 3x4cm (</w:t>
      </w:r>
      <w:r w:rsidR="005F428B" w:rsidRPr="00B562CB">
        <w:rPr>
          <w:i/>
          <w:sz w:val="28"/>
          <w:szCs w:val="28"/>
        </w:rPr>
        <w:t>ảnh mới chụp, không mang khăn quàng đỏ, ghi rõ họ tên vào mặt sau ảnh</w:t>
      </w:r>
      <w:r>
        <w:rPr>
          <w:sz w:val="28"/>
          <w:szCs w:val="28"/>
        </w:rPr>
        <w:t>);</w:t>
      </w:r>
    </w:p>
    <w:p w:rsidR="005636B6" w:rsidRDefault="00E96278" w:rsidP="00422D22">
      <w:pPr>
        <w:spacing w:before="120" w:after="120"/>
        <w:ind w:right="-34" w:firstLine="720"/>
        <w:jc w:val="both"/>
        <w:rPr>
          <w:b/>
          <w:sz w:val="28"/>
          <w:szCs w:val="28"/>
        </w:rPr>
      </w:pPr>
      <w:r w:rsidRPr="00BA4DF4">
        <w:rPr>
          <w:sz w:val="28"/>
          <w:szCs w:val="28"/>
        </w:rPr>
        <w:t xml:space="preserve">k) </w:t>
      </w:r>
      <w:r w:rsidR="00D111C4" w:rsidRPr="00BA4DF4">
        <w:rPr>
          <w:sz w:val="28"/>
          <w:szCs w:val="28"/>
        </w:rPr>
        <w:t>Tất cả được bỏ vào bì đựng hồ sơ trường THCS</w:t>
      </w:r>
      <w:r w:rsidR="00DF04FE">
        <w:rPr>
          <w:b/>
          <w:sz w:val="28"/>
          <w:szCs w:val="28"/>
        </w:rPr>
        <w:t>.</w:t>
      </w:r>
      <w:bookmarkStart w:id="0" w:name="_GoBack"/>
      <w:bookmarkEnd w:id="0"/>
    </w:p>
    <w:p w:rsidR="00BA4DF4" w:rsidRPr="00BA4DF4" w:rsidRDefault="001011E7" w:rsidP="00422D22">
      <w:pPr>
        <w:spacing w:before="120" w:after="120"/>
        <w:ind w:right="-34" w:firstLine="720"/>
        <w:jc w:val="both"/>
        <w:rPr>
          <w:b/>
          <w:sz w:val="28"/>
          <w:szCs w:val="28"/>
          <w:lang w:val="de-DE"/>
        </w:rPr>
      </w:pPr>
      <w:r>
        <w:rPr>
          <w:b/>
          <w:sz w:val="28"/>
          <w:szCs w:val="28"/>
          <w:lang w:val="de-DE"/>
        </w:rPr>
        <w:t>IV</w:t>
      </w:r>
      <w:r w:rsidR="00BA4DF4" w:rsidRPr="00BA4DF4">
        <w:rPr>
          <w:b/>
          <w:sz w:val="28"/>
          <w:szCs w:val="28"/>
          <w:lang w:val="de-DE"/>
        </w:rPr>
        <w:t>. TỔ CHỨC THỰC HIỆN</w:t>
      </w:r>
    </w:p>
    <w:p w:rsidR="00422D22" w:rsidRDefault="00422D22" w:rsidP="00422D22">
      <w:pPr>
        <w:spacing w:before="120" w:after="120"/>
        <w:ind w:right="-34" w:firstLine="720"/>
        <w:jc w:val="both"/>
        <w:rPr>
          <w:sz w:val="28"/>
          <w:szCs w:val="28"/>
          <w:lang w:val="de-DE"/>
        </w:rPr>
      </w:pPr>
      <w:r w:rsidRPr="00422D22">
        <w:rPr>
          <w:b/>
          <w:sz w:val="28"/>
          <w:szCs w:val="28"/>
          <w:lang w:val="de-DE"/>
        </w:rPr>
        <w:t>1.</w:t>
      </w:r>
      <w:r>
        <w:rPr>
          <w:sz w:val="28"/>
          <w:szCs w:val="28"/>
          <w:lang w:val="de-DE"/>
        </w:rPr>
        <w:t xml:space="preserve"> Hội đồng tuyển sinh nhà trường </w:t>
      </w:r>
      <w:r>
        <w:rPr>
          <w:sz w:val="28"/>
          <w:szCs w:val="28"/>
        </w:rPr>
        <w:t xml:space="preserve">xây dựng và triển khai kịp thời Kế hoạch </w:t>
      </w:r>
      <w:r w:rsidRPr="009248AB">
        <w:rPr>
          <w:sz w:val="28"/>
          <w:szCs w:val="28"/>
        </w:rPr>
        <w:t xml:space="preserve">Thực hiện công tác tuyển sinh vào lớp 10, </w:t>
      </w:r>
      <w:r>
        <w:rPr>
          <w:sz w:val="28"/>
          <w:szCs w:val="28"/>
        </w:rPr>
        <w:t>năm học 2020-2021; đăng tải kế hoạch lên website của trường để cán bộ, giáo viên, nhân viên, học sinh và cha mẹ học sinh được biết.</w:t>
      </w:r>
    </w:p>
    <w:p w:rsidR="00422D22" w:rsidRDefault="00422D22" w:rsidP="00BA4DF4">
      <w:pPr>
        <w:spacing w:before="120" w:after="120"/>
        <w:ind w:right="-34" w:firstLine="720"/>
        <w:jc w:val="both"/>
        <w:rPr>
          <w:sz w:val="28"/>
          <w:szCs w:val="28"/>
          <w:lang w:val="de-DE"/>
        </w:rPr>
      </w:pPr>
      <w:r w:rsidRPr="00422D22">
        <w:rPr>
          <w:b/>
          <w:sz w:val="28"/>
          <w:szCs w:val="28"/>
          <w:lang w:val="de-DE"/>
        </w:rPr>
        <w:t xml:space="preserve">2. </w:t>
      </w:r>
      <w:r>
        <w:rPr>
          <w:sz w:val="28"/>
          <w:szCs w:val="28"/>
          <w:lang w:val="de-DE"/>
        </w:rPr>
        <w:t>Các thành viên trong hội đồng tuyển sinh thực hiện đầy đủ, kịp thời các nhiệm vụ được giao; đặc biệt cung cấp kịp thời các thông tin về tuyển sinh 10 đến học sinh, cha mẹ học sinh chính xác, đầy đủ, an toàn.</w:t>
      </w:r>
    </w:p>
    <w:p w:rsidR="00393450" w:rsidRPr="00422D22" w:rsidRDefault="00393450" w:rsidP="00BA4DF4">
      <w:pPr>
        <w:spacing w:before="120" w:after="120"/>
        <w:ind w:right="-34" w:firstLine="720"/>
        <w:jc w:val="both"/>
        <w:rPr>
          <w:sz w:val="28"/>
          <w:szCs w:val="28"/>
          <w:lang w:val="de-DE"/>
        </w:rPr>
      </w:pPr>
      <w:r w:rsidRPr="00393450">
        <w:rPr>
          <w:b/>
          <w:sz w:val="28"/>
          <w:szCs w:val="28"/>
          <w:lang w:val="de-DE"/>
        </w:rPr>
        <w:t>3.</w:t>
      </w:r>
      <w:r>
        <w:rPr>
          <w:sz w:val="28"/>
          <w:szCs w:val="28"/>
          <w:lang w:val="de-DE"/>
        </w:rPr>
        <w:t xml:space="preserve"> Tổ chức hướng dẫn học sinh đăng kí thông tin nhập học trực tuyến và </w:t>
      </w:r>
      <w:r w:rsidR="007C480A">
        <w:rPr>
          <w:sz w:val="28"/>
          <w:szCs w:val="28"/>
          <w:lang w:val="de-DE"/>
        </w:rPr>
        <w:t>báo cáo về Sở GDĐT trước ngày 18</w:t>
      </w:r>
      <w:r>
        <w:rPr>
          <w:sz w:val="28"/>
          <w:szCs w:val="28"/>
          <w:lang w:val="de-DE"/>
        </w:rPr>
        <w:t>/8/2020.</w:t>
      </w:r>
    </w:p>
    <w:p w:rsidR="00422D22" w:rsidRDefault="00393450" w:rsidP="00BA4DF4">
      <w:pPr>
        <w:spacing w:before="120" w:after="120"/>
        <w:ind w:right="-34" w:firstLine="720"/>
        <w:jc w:val="both"/>
        <w:rPr>
          <w:sz w:val="28"/>
          <w:szCs w:val="28"/>
          <w:lang w:val="de-DE"/>
        </w:rPr>
      </w:pPr>
      <w:r>
        <w:rPr>
          <w:b/>
          <w:sz w:val="28"/>
          <w:szCs w:val="28"/>
          <w:lang w:val="de-DE"/>
        </w:rPr>
        <w:lastRenderedPageBreak/>
        <w:t>4</w:t>
      </w:r>
      <w:r w:rsidR="00422D22">
        <w:rPr>
          <w:b/>
          <w:sz w:val="28"/>
          <w:szCs w:val="28"/>
          <w:lang w:val="de-DE"/>
        </w:rPr>
        <w:t xml:space="preserve">. </w:t>
      </w:r>
      <w:r w:rsidR="00422D22" w:rsidRPr="00422D22">
        <w:rPr>
          <w:sz w:val="28"/>
          <w:szCs w:val="28"/>
          <w:lang w:val="de-DE"/>
        </w:rPr>
        <w:t>Mọi thắc mắc</w:t>
      </w:r>
      <w:r w:rsidR="00422D22">
        <w:rPr>
          <w:sz w:val="28"/>
          <w:szCs w:val="28"/>
          <w:lang w:val="de-DE"/>
        </w:rPr>
        <w:t xml:space="preserve"> liên quan đến công tác tuyển sinh, xin liên hệ đến Hội đồng tuyển sinh 10 Trường </w:t>
      </w:r>
      <w:r w:rsidR="006631C4">
        <w:rPr>
          <w:sz w:val="28"/>
          <w:szCs w:val="28"/>
          <w:lang w:val="de-DE"/>
        </w:rPr>
        <w:t>THCS&amp;THPT Nguyễn Khuyến</w:t>
      </w:r>
      <w:r w:rsidR="00422D22">
        <w:rPr>
          <w:sz w:val="28"/>
          <w:szCs w:val="28"/>
          <w:lang w:val="de-DE"/>
        </w:rPr>
        <w:t xml:space="preserve"> để được hướng dẫn và hỗ trợ:</w:t>
      </w:r>
    </w:p>
    <w:p w:rsidR="00422D22" w:rsidRDefault="006631C4" w:rsidP="00422D22">
      <w:pPr>
        <w:spacing w:before="120" w:after="120"/>
        <w:ind w:right="-34" w:firstLine="720"/>
        <w:jc w:val="both"/>
        <w:rPr>
          <w:sz w:val="28"/>
          <w:szCs w:val="28"/>
          <w:lang w:val="de-DE"/>
        </w:rPr>
      </w:pPr>
      <w:r>
        <w:rPr>
          <w:sz w:val="28"/>
          <w:szCs w:val="28"/>
          <w:lang w:val="de-DE"/>
        </w:rPr>
        <w:t>a) Ông Nguyễn Thành Lễ</w:t>
      </w:r>
      <w:r w:rsidR="00422D22">
        <w:rPr>
          <w:sz w:val="28"/>
          <w:szCs w:val="28"/>
          <w:lang w:val="de-DE"/>
        </w:rPr>
        <w:t xml:space="preserve">, Hiệu trưởng; </w:t>
      </w:r>
      <w:r w:rsidR="00393450">
        <w:rPr>
          <w:sz w:val="28"/>
          <w:szCs w:val="28"/>
          <w:lang w:val="de-DE"/>
        </w:rPr>
        <w:t xml:space="preserve">số </w:t>
      </w:r>
      <w:r>
        <w:rPr>
          <w:sz w:val="28"/>
          <w:szCs w:val="28"/>
          <w:lang w:val="de-DE"/>
        </w:rPr>
        <w:t>điện thoại: 0903</w:t>
      </w:r>
      <w:r w:rsidR="00D35B07">
        <w:rPr>
          <w:sz w:val="28"/>
          <w:szCs w:val="28"/>
          <w:lang w:val="de-DE"/>
        </w:rPr>
        <w:t>515252</w:t>
      </w:r>
    </w:p>
    <w:p w:rsidR="00422D22" w:rsidRPr="00422D22" w:rsidRDefault="006631C4" w:rsidP="00422D22">
      <w:pPr>
        <w:spacing w:before="120" w:after="120"/>
        <w:ind w:right="-34" w:firstLine="720"/>
        <w:jc w:val="both"/>
        <w:rPr>
          <w:sz w:val="28"/>
          <w:szCs w:val="28"/>
          <w:lang w:val="de-DE"/>
        </w:rPr>
      </w:pPr>
      <w:r>
        <w:rPr>
          <w:sz w:val="28"/>
          <w:szCs w:val="28"/>
          <w:lang w:val="de-DE"/>
        </w:rPr>
        <w:t>b) Ông Nguyễn Văn Lộc</w:t>
      </w:r>
      <w:r w:rsidR="00422D22">
        <w:rPr>
          <w:sz w:val="28"/>
          <w:szCs w:val="28"/>
          <w:lang w:val="de-DE"/>
        </w:rPr>
        <w:t xml:space="preserve">, Phó Hiệu trưởng; </w:t>
      </w:r>
      <w:r w:rsidR="00393450">
        <w:rPr>
          <w:sz w:val="28"/>
          <w:szCs w:val="28"/>
          <w:lang w:val="de-DE"/>
        </w:rPr>
        <w:t xml:space="preserve">số </w:t>
      </w:r>
      <w:r w:rsidR="00234A04">
        <w:rPr>
          <w:sz w:val="28"/>
          <w:szCs w:val="28"/>
          <w:lang w:val="de-DE"/>
        </w:rPr>
        <w:t>điện thoại: 0916</w:t>
      </w:r>
      <w:r w:rsidR="00D35B07">
        <w:rPr>
          <w:sz w:val="28"/>
          <w:szCs w:val="28"/>
          <w:lang w:val="de-DE"/>
        </w:rPr>
        <w:t>808285</w:t>
      </w:r>
      <w:r w:rsidR="00422D22">
        <w:rPr>
          <w:sz w:val="28"/>
          <w:szCs w:val="28"/>
          <w:lang w:val="de-DE"/>
        </w:rPr>
        <w:t>;</w:t>
      </w:r>
    </w:p>
    <w:p w:rsidR="00422D22" w:rsidRDefault="006631C4" w:rsidP="00567F24">
      <w:pPr>
        <w:spacing w:before="120" w:after="120"/>
        <w:ind w:right="-34" w:firstLine="720"/>
        <w:jc w:val="both"/>
        <w:rPr>
          <w:sz w:val="28"/>
          <w:szCs w:val="28"/>
          <w:lang w:val="de-DE"/>
        </w:rPr>
      </w:pPr>
      <w:r>
        <w:rPr>
          <w:sz w:val="28"/>
          <w:szCs w:val="28"/>
          <w:lang w:val="de-DE"/>
        </w:rPr>
        <w:t xml:space="preserve">c) </w:t>
      </w:r>
      <w:r w:rsidR="00567F24">
        <w:rPr>
          <w:sz w:val="28"/>
          <w:szCs w:val="28"/>
          <w:lang w:val="de-DE"/>
        </w:rPr>
        <w:t xml:space="preserve">Ông </w:t>
      </w:r>
      <w:r>
        <w:rPr>
          <w:sz w:val="28"/>
          <w:szCs w:val="28"/>
          <w:lang w:val="de-DE"/>
        </w:rPr>
        <w:t>Ngô Văn Nuôi</w:t>
      </w:r>
      <w:r w:rsidR="00422D22">
        <w:rPr>
          <w:sz w:val="28"/>
          <w:szCs w:val="28"/>
          <w:lang w:val="de-DE"/>
        </w:rPr>
        <w:t>, Phó Hiệu trưởng;</w:t>
      </w:r>
      <w:r w:rsidR="00393450">
        <w:rPr>
          <w:sz w:val="28"/>
          <w:szCs w:val="28"/>
          <w:lang w:val="de-DE"/>
        </w:rPr>
        <w:t>số</w:t>
      </w:r>
      <w:r w:rsidR="00422D22">
        <w:rPr>
          <w:sz w:val="28"/>
          <w:szCs w:val="28"/>
          <w:lang w:val="de-DE"/>
        </w:rPr>
        <w:t xml:space="preserve"> điện thoại: </w:t>
      </w:r>
      <w:r>
        <w:rPr>
          <w:sz w:val="28"/>
          <w:szCs w:val="28"/>
          <w:lang w:val="de-DE"/>
        </w:rPr>
        <w:t>098300</w:t>
      </w:r>
      <w:r w:rsidR="00D35B07">
        <w:rPr>
          <w:sz w:val="28"/>
          <w:szCs w:val="28"/>
          <w:lang w:val="de-DE"/>
        </w:rPr>
        <w:t>4729</w:t>
      </w:r>
      <w:r w:rsidR="00422D22">
        <w:rPr>
          <w:sz w:val="28"/>
          <w:szCs w:val="28"/>
          <w:lang w:val="de-DE"/>
        </w:rPr>
        <w:t>;</w:t>
      </w:r>
    </w:p>
    <w:p w:rsidR="00567F24" w:rsidRDefault="00567F24" w:rsidP="00567F24">
      <w:pPr>
        <w:spacing w:before="120" w:after="120"/>
        <w:ind w:right="-34" w:firstLine="720"/>
        <w:jc w:val="both"/>
        <w:rPr>
          <w:sz w:val="28"/>
          <w:szCs w:val="28"/>
          <w:lang w:val="de-DE"/>
        </w:rPr>
      </w:pPr>
      <w:r>
        <w:rPr>
          <w:sz w:val="28"/>
          <w:szCs w:val="28"/>
          <w:lang w:val="de-DE"/>
        </w:rPr>
        <w:t>d) Bà Vũ Thị Kin Lan, Giáo vụ; số điện thoại: 09320101</w:t>
      </w:r>
      <w:r w:rsidR="00D35B07">
        <w:rPr>
          <w:sz w:val="28"/>
          <w:szCs w:val="28"/>
          <w:lang w:val="de-DE"/>
        </w:rPr>
        <w:t>1</w:t>
      </w:r>
      <w:r>
        <w:rPr>
          <w:sz w:val="28"/>
          <w:szCs w:val="28"/>
          <w:lang w:val="de-DE"/>
        </w:rPr>
        <w:t>5;</w:t>
      </w:r>
    </w:p>
    <w:p w:rsidR="00701628" w:rsidRPr="00393450" w:rsidRDefault="00701628" w:rsidP="00393450">
      <w:pPr>
        <w:spacing w:before="120" w:after="120"/>
        <w:ind w:right="-34" w:firstLine="720"/>
        <w:jc w:val="both"/>
        <w:rPr>
          <w:sz w:val="28"/>
          <w:szCs w:val="28"/>
          <w:lang w:val="de-DE"/>
        </w:rPr>
      </w:pPr>
      <w:r w:rsidRPr="00BA4DF4">
        <w:rPr>
          <w:sz w:val="28"/>
          <w:szCs w:val="28"/>
          <w:lang w:val="de-DE"/>
        </w:rPr>
        <w:t xml:space="preserve">Trên đây là </w:t>
      </w:r>
      <w:r w:rsidR="00393450">
        <w:rPr>
          <w:sz w:val="28"/>
          <w:szCs w:val="28"/>
        </w:rPr>
        <w:t xml:space="preserve">Kế hoạch </w:t>
      </w:r>
      <w:r w:rsidR="00393450" w:rsidRPr="009248AB">
        <w:rPr>
          <w:sz w:val="28"/>
          <w:szCs w:val="28"/>
        </w:rPr>
        <w:t xml:space="preserve">Thực hiện công tác tuyển sinh vào lớp 10, </w:t>
      </w:r>
      <w:r w:rsidR="00393450">
        <w:rPr>
          <w:sz w:val="28"/>
          <w:szCs w:val="28"/>
        </w:rPr>
        <w:t xml:space="preserve">năm học 2020-2021 của Hội đồng tuyển sinh 10 Trường </w:t>
      </w:r>
      <w:r w:rsidR="006631C4">
        <w:rPr>
          <w:sz w:val="28"/>
          <w:szCs w:val="28"/>
        </w:rPr>
        <w:t>THCS&amp;THPT Nguyễn Khuyến</w:t>
      </w:r>
      <w:r w:rsidR="00393450">
        <w:rPr>
          <w:sz w:val="28"/>
          <w:szCs w:val="28"/>
        </w:rPr>
        <w:t>, đề nghị</w:t>
      </w:r>
      <w:r w:rsidRPr="00BA4DF4">
        <w:rPr>
          <w:sz w:val="28"/>
          <w:szCs w:val="28"/>
        </w:rPr>
        <w:t xml:space="preserve"> các bộ phận liên quan nghiêm túc triển khai thực hiện</w:t>
      </w:r>
      <w:r w:rsidR="00177FA0">
        <w:rPr>
          <w:sz w:val="28"/>
          <w:szCs w:val="28"/>
        </w:rPr>
        <w:t>. Trong quá trình thực hiện nếu có gì vướng mắc</w:t>
      </w:r>
      <w:r w:rsidR="00B8324D">
        <w:rPr>
          <w:sz w:val="28"/>
          <w:szCs w:val="28"/>
        </w:rPr>
        <w:t xml:space="preserve"> kịp thời</w:t>
      </w:r>
      <w:r w:rsidR="00177FA0">
        <w:rPr>
          <w:sz w:val="28"/>
          <w:szCs w:val="28"/>
        </w:rPr>
        <w:t xml:space="preserve"> báo cáo Hiệu trưởng để giải quyết</w:t>
      </w:r>
      <w:r w:rsidRPr="00BA4DF4">
        <w:rPr>
          <w:sz w:val="28"/>
          <w:szCs w:val="28"/>
        </w:rPr>
        <w:t>./.</w:t>
      </w:r>
    </w:p>
    <w:tbl>
      <w:tblPr>
        <w:tblW w:w="9497" w:type="dxa"/>
        <w:tblInd w:w="108" w:type="dxa"/>
        <w:tblLook w:val="04A0"/>
      </w:tblPr>
      <w:tblGrid>
        <w:gridCol w:w="3402"/>
        <w:gridCol w:w="6095"/>
      </w:tblGrid>
      <w:tr w:rsidR="00D808EE" w:rsidRPr="009C1FD0" w:rsidTr="00393450">
        <w:tc>
          <w:tcPr>
            <w:tcW w:w="3402" w:type="dxa"/>
          </w:tcPr>
          <w:p w:rsidR="000878BC" w:rsidRPr="009C1FD0" w:rsidRDefault="00D808EE" w:rsidP="00383FE6">
            <w:pPr>
              <w:pStyle w:val="NormalWeb"/>
              <w:spacing w:before="0" w:beforeAutospacing="0" w:after="0" w:afterAutospacing="0"/>
              <w:jc w:val="both"/>
              <w:rPr>
                <w:rFonts w:ascii="Times New Roman" w:hAnsi="Times New Roman"/>
                <w:b/>
                <w:bCs/>
                <w:i/>
                <w:color w:val="000000"/>
                <w:szCs w:val="28"/>
              </w:rPr>
            </w:pPr>
            <w:r w:rsidRPr="009C1FD0">
              <w:rPr>
                <w:rFonts w:ascii="Times New Roman" w:hAnsi="Times New Roman"/>
                <w:b/>
                <w:bCs/>
                <w:i/>
                <w:color w:val="000000"/>
                <w:szCs w:val="28"/>
              </w:rPr>
              <w:t>Nơi nhận:</w:t>
            </w:r>
          </w:p>
          <w:p w:rsidR="00D808EE" w:rsidRPr="009C1FD0" w:rsidRDefault="00D808EE" w:rsidP="00383FE6">
            <w:pPr>
              <w:pStyle w:val="NormalWeb"/>
              <w:spacing w:before="0" w:beforeAutospacing="0" w:after="0" w:afterAutospacing="0"/>
              <w:jc w:val="both"/>
              <w:rPr>
                <w:rFonts w:ascii="Times New Roman" w:hAnsi="Times New Roman"/>
                <w:bCs/>
                <w:color w:val="000000"/>
                <w:sz w:val="22"/>
                <w:szCs w:val="28"/>
              </w:rPr>
            </w:pPr>
            <w:r w:rsidRPr="009C1FD0">
              <w:rPr>
                <w:rFonts w:ascii="Times New Roman" w:hAnsi="Times New Roman"/>
                <w:bCs/>
                <w:color w:val="000000"/>
                <w:sz w:val="22"/>
                <w:szCs w:val="28"/>
              </w:rPr>
              <w:t>- Chi ủy, BGH;</w:t>
            </w:r>
          </w:p>
          <w:p w:rsidR="00D808EE" w:rsidRPr="009C1FD0" w:rsidRDefault="00D808EE" w:rsidP="00383FE6">
            <w:pPr>
              <w:pStyle w:val="NormalWeb"/>
              <w:spacing w:before="0" w:beforeAutospacing="0" w:after="0" w:afterAutospacing="0"/>
              <w:jc w:val="both"/>
              <w:rPr>
                <w:rFonts w:ascii="Times New Roman" w:hAnsi="Times New Roman"/>
                <w:bCs/>
                <w:color w:val="000000"/>
                <w:sz w:val="22"/>
                <w:szCs w:val="28"/>
              </w:rPr>
            </w:pPr>
            <w:r w:rsidRPr="009C1FD0">
              <w:rPr>
                <w:rFonts w:ascii="Times New Roman" w:hAnsi="Times New Roman"/>
                <w:bCs/>
                <w:color w:val="000000"/>
                <w:sz w:val="22"/>
                <w:szCs w:val="28"/>
              </w:rPr>
              <w:t>- CTCĐ; BTĐT;</w:t>
            </w:r>
          </w:p>
          <w:p w:rsidR="00D808EE" w:rsidRPr="009C1FD0" w:rsidRDefault="00D808EE" w:rsidP="00383FE6">
            <w:pPr>
              <w:pStyle w:val="NormalWeb"/>
              <w:spacing w:before="0" w:beforeAutospacing="0" w:after="0" w:afterAutospacing="0"/>
              <w:jc w:val="both"/>
              <w:rPr>
                <w:rFonts w:ascii="Times New Roman" w:hAnsi="Times New Roman"/>
                <w:bCs/>
                <w:color w:val="000000"/>
                <w:sz w:val="22"/>
                <w:szCs w:val="28"/>
              </w:rPr>
            </w:pPr>
            <w:r w:rsidRPr="009C1FD0">
              <w:rPr>
                <w:rFonts w:ascii="Times New Roman" w:hAnsi="Times New Roman"/>
                <w:bCs/>
                <w:color w:val="000000"/>
                <w:sz w:val="22"/>
                <w:szCs w:val="28"/>
              </w:rPr>
              <w:t>-</w:t>
            </w:r>
            <w:r w:rsidR="009E4FF0">
              <w:rPr>
                <w:rFonts w:ascii="Times New Roman" w:hAnsi="Times New Roman"/>
                <w:bCs/>
                <w:color w:val="000000"/>
                <w:sz w:val="22"/>
                <w:szCs w:val="28"/>
              </w:rPr>
              <w:t xml:space="preserve"> Ban tuyển sinh</w:t>
            </w:r>
            <w:r w:rsidRPr="009C1FD0">
              <w:rPr>
                <w:rFonts w:ascii="Times New Roman" w:hAnsi="Times New Roman"/>
                <w:bCs/>
                <w:color w:val="000000"/>
                <w:sz w:val="22"/>
                <w:szCs w:val="28"/>
              </w:rPr>
              <w:t>;</w:t>
            </w:r>
          </w:p>
          <w:p w:rsidR="00D808EE" w:rsidRPr="009C1FD0" w:rsidRDefault="00567F24" w:rsidP="00383FE6">
            <w:pPr>
              <w:pStyle w:val="NormalWeb"/>
              <w:spacing w:before="0" w:beforeAutospacing="0" w:after="0" w:afterAutospacing="0"/>
              <w:jc w:val="both"/>
              <w:rPr>
                <w:rFonts w:ascii="Times New Roman" w:hAnsi="Times New Roman"/>
                <w:bCs/>
                <w:color w:val="000000"/>
                <w:sz w:val="22"/>
                <w:szCs w:val="28"/>
              </w:rPr>
            </w:pPr>
            <w:r>
              <w:rPr>
                <w:rFonts w:ascii="Times New Roman" w:hAnsi="Times New Roman"/>
                <w:bCs/>
                <w:color w:val="000000"/>
                <w:sz w:val="22"/>
                <w:szCs w:val="28"/>
              </w:rPr>
              <w:t>-</w:t>
            </w:r>
            <w:r w:rsidR="006631C4">
              <w:rPr>
                <w:rFonts w:ascii="Times New Roman" w:hAnsi="Times New Roman"/>
                <w:bCs/>
                <w:color w:val="000000"/>
                <w:sz w:val="22"/>
                <w:szCs w:val="28"/>
              </w:rPr>
              <w:t>Niêm yết,</w:t>
            </w:r>
            <w:r w:rsidR="009E4FF0">
              <w:rPr>
                <w:rFonts w:ascii="Times New Roman" w:hAnsi="Times New Roman"/>
                <w:bCs/>
                <w:color w:val="000000"/>
                <w:sz w:val="22"/>
                <w:szCs w:val="28"/>
              </w:rPr>
              <w:t xml:space="preserve"> thông báo</w:t>
            </w:r>
            <w:r w:rsidR="0032322E">
              <w:rPr>
                <w:rFonts w:ascii="Times New Roman" w:hAnsi="Times New Roman"/>
                <w:bCs/>
                <w:color w:val="000000"/>
                <w:sz w:val="22"/>
                <w:szCs w:val="28"/>
              </w:rPr>
              <w:t xml:space="preserve"> trên Website, Facebook;</w:t>
            </w:r>
          </w:p>
          <w:p w:rsidR="00D808EE" w:rsidRPr="009C1FD0" w:rsidRDefault="00D808EE" w:rsidP="00023224">
            <w:pPr>
              <w:pStyle w:val="NormalWeb"/>
              <w:spacing w:before="0" w:beforeAutospacing="0" w:after="0" w:afterAutospacing="0"/>
              <w:jc w:val="both"/>
              <w:rPr>
                <w:rFonts w:ascii="Times New Roman" w:hAnsi="Times New Roman"/>
                <w:bCs/>
                <w:color w:val="000000"/>
                <w:sz w:val="28"/>
                <w:szCs w:val="28"/>
              </w:rPr>
            </w:pPr>
            <w:r w:rsidRPr="009C1FD0">
              <w:rPr>
                <w:rFonts w:ascii="Times New Roman" w:hAnsi="Times New Roman"/>
                <w:bCs/>
                <w:color w:val="000000"/>
                <w:sz w:val="22"/>
                <w:szCs w:val="28"/>
              </w:rPr>
              <w:t xml:space="preserve">- Lưu: VT, </w:t>
            </w:r>
            <w:r w:rsidR="00023224">
              <w:rPr>
                <w:rFonts w:ascii="Times New Roman" w:hAnsi="Times New Roman"/>
                <w:bCs/>
                <w:color w:val="000000"/>
                <w:sz w:val="22"/>
                <w:szCs w:val="28"/>
              </w:rPr>
              <w:t>Hồ sơ TS</w:t>
            </w:r>
            <w:r w:rsidRPr="009C1FD0">
              <w:rPr>
                <w:rFonts w:ascii="Times New Roman" w:hAnsi="Times New Roman"/>
                <w:bCs/>
                <w:color w:val="000000"/>
                <w:sz w:val="22"/>
                <w:szCs w:val="28"/>
              </w:rPr>
              <w:t>.</w:t>
            </w:r>
          </w:p>
        </w:tc>
        <w:tc>
          <w:tcPr>
            <w:tcW w:w="6095" w:type="dxa"/>
          </w:tcPr>
          <w:p w:rsidR="000878BC" w:rsidRDefault="000878BC" w:rsidP="009248AB">
            <w:pPr>
              <w:pStyle w:val="NormalWeb"/>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TM. HỘI ĐỒNG TUYỂN SINH</w:t>
            </w:r>
          </w:p>
          <w:p w:rsidR="000878BC" w:rsidRDefault="000878BC" w:rsidP="009248AB">
            <w:pPr>
              <w:pStyle w:val="NormalWeb"/>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CHỦ TỊCH</w:t>
            </w:r>
          </w:p>
          <w:p w:rsidR="00D808EE" w:rsidRDefault="00D808EE" w:rsidP="009248AB">
            <w:pPr>
              <w:pStyle w:val="NormalWeb"/>
              <w:spacing w:before="0" w:beforeAutospacing="0" w:after="0" w:afterAutospacing="0"/>
              <w:jc w:val="center"/>
              <w:rPr>
                <w:rFonts w:ascii="Times New Roman" w:hAnsi="Times New Roman"/>
                <w:b/>
                <w:bCs/>
                <w:color w:val="000000"/>
                <w:sz w:val="28"/>
                <w:szCs w:val="28"/>
              </w:rPr>
            </w:pPr>
          </w:p>
          <w:p w:rsidR="000878BC" w:rsidRDefault="000878BC" w:rsidP="009248AB">
            <w:pPr>
              <w:pStyle w:val="NormalWeb"/>
              <w:spacing w:before="0" w:beforeAutospacing="0" w:after="0" w:afterAutospacing="0"/>
              <w:jc w:val="center"/>
              <w:rPr>
                <w:rFonts w:ascii="Times New Roman" w:hAnsi="Times New Roman"/>
                <w:b/>
                <w:bCs/>
                <w:color w:val="000000"/>
                <w:sz w:val="28"/>
                <w:szCs w:val="28"/>
              </w:rPr>
            </w:pPr>
          </w:p>
          <w:p w:rsidR="000878BC" w:rsidRDefault="000878BC" w:rsidP="009248AB">
            <w:pPr>
              <w:pStyle w:val="NormalWeb"/>
              <w:spacing w:before="0" w:beforeAutospacing="0" w:after="0" w:afterAutospacing="0"/>
              <w:jc w:val="center"/>
              <w:rPr>
                <w:rFonts w:ascii="Times New Roman" w:hAnsi="Times New Roman"/>
                <w:b/>
                <w:bCs/>
                <w:color w:val="000000"/>
                <w:sz w:val="28"/>
                <w:szCs w:val="28"/>
              </w:rPr>
            </w:pPr>
          </w:p>
          <w:p w:rsidR="00393450" w:rsidRPr="009C1FD0" w:rsidRDefault="00393450" w:rsidP="009248AB">
            <w:pPr>
              <w:pStyle w:val="NormalWeb"/>
              <w:spacing w:before="0" w:beforeAutospacing="0" w:after="0" w:afterAutospacing="0"/>
              <w:jc w:val="center"/>
              <w:rPr>
                <w:rFonts w:ascii="Times New Roman" w:hAnsi="Times New Roman"/>
                <w:b/>
                <w:bCs/>
                <w:color w:val="000000"/>
                <w:sz w:val="28"/>
                <w:szCs w:val="28"/>
              </w:rPr>
            </w:pPr>
          </w:p>
          <w:p w:rsidR="00D808EE" w:rsidRPr="009C1FD0" w:rsidRDefault="00D808EE" w:rsidP="009248AB">
            <w:pPr>
              <w:pStyle w:val="NormalWeb"/>
              <w:spacing w:before="0" w:beforeAutospacing="0" w:after="0" w:afterAutospacing="0"/>
              <w:jc w:val="center"/>
              <w:rPr>
                <w:rFonts w:ascii="Times New Roman" w:hAnsi="Times New Roman"/>
                <w:b/>
                <w:bCs/>
                <w:color w:val="000000"/>
                <w:sz w:val="28"/>
                <w:szCs w:val="28"/>
              </w:rPr>
            </w:pPr>
          </w:p>
          <w:p w:rsidR="00D808EE" w:rsidRPr="009C1FD0" w:rsidRDefault="00D808EE" w:rsidP="009248AB">
            <w:pPr>
              <w:pStyle w:val="NormalWeb"/>
              <w:spacing w:before="0" w:beforeAutospacing="0" w:after="0" w:afterAutospacing="0"/>
              <w:jc w:val="center"/>
              <w:rPr>
                <w:rFonts w:ascii="Times New Roman" w:hAnsi="Times New Roman"/>
                <w:b/>
                <w:bCs/>
                <w:color w:val="000000"/>
                <w:sz w:val="28"/>
                <w:szCs w:val="28"/>
              </w:rPr>
            </w:pPr>
          </w:p>
          <w:p w:rsidR="00D808EE" w:rsidRDefault="00866B21" w:rsidP="009248AB">
            <w:pPr>
              <w:pStyle w:val="NormalWeb"/>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Nguyễn Thành Lễ</w:t>
            </w:r>
          </w:p>
          <w:p w:rsidR="009248AB" w:rsidRPr="009C1FD0" w:rsidRDefault="009248AB" w:rsidP="00393450">
            <w:pPr>
              <w:pStyle w:val="NormalWeb"/>
              <w:spacing w:before="0" w:beforeAutospacing="0" w:after="0" w:afterAutospacing="0"/>
              <w:ind w:left="-108"/>
              <w:jc w:val="center"/>
              <w:rPr>
                <w:rFonts w:ascii="Times New Roman" w:hAnsi="Times New Roman"/>
                <w:b/>
                <w:bCs/>
                <w:color w:val="000000"/>
                <w:sz w:val="28"/>
                <w:szCs w:val="28"/>
              </w:rPr>
            </w:pPr>
            <w:r>
              <w:rPr>
                <w:rFonts w:ascii="Times New Roman" w:hAnsi="Times New Roman"/>
                <w:b/>
                <w:bCs/>
                <w:color w:val="000000"/>
                <w:sz w:val="28"/>
                <w:szCs w:val="28"/>
              </w:rPr>
              <w:t xml:space="preserve">HIỆU TRƯỞNG TRƯỜNG </w:t>
            </w:r>
            <w:r w:rsidR="00866B21">
              <w:rPr>
                <w:rFonts w:ascii="Times New Roman" w:hAnsi="Times New Roman"/>
                <w:b/>
                <w:bCs/>
                <w:color w:val="000000"/>
                <w:sz w:val="28"/>
                <w:szCs w:val="28"/>
              </w:rPr>
              <w:t>THCS&amp;THPT NGUYỄN KHUYẾN</w:t>
            </w:r>
          </w:p>
        </w:tc>
      </w:tr>
    </w:tbl>
    <w:p w:rsidR="00D808EE" w:rsidRDefault="00D808EE" w:rsidP="00D808EE">
      <w:pPr>
        <w:spacing w:before="120" w:after="120"/>
        <w:ind w:right="-34"/>
        <w:jc w:val="both"/>
        <w:rPr>
          <w:sz w:val="28"/>
          <w:szCs w:val="28"/>
          <w:lang w:val="de-DE"/>
        </w:rPr>
      </w:pPr>
    </w:p>
    <w:p w:rsidR="00B8324D" w:rsidRDefault="00B8324D" w:rsidP="00D808EE">
      <w:pPr>
        <w:spacing w:before="120" w:after="120"/>
        <w:ind w:right="-34"/>
        <w:jc w:val="both"/>
        <w:rPr>
          <w:sz w:val="28"/>
          <w:szCs w:val="28"/>
          <w:lang w:val="de-DE"/>
        </w:rPr>
      </w:pPr>
    </w:p>
    <w:p w:rsidR="00B8324D" w:rsidRDefault="00B8324D" w:rsidP="00D808EE">
      <w:pPr>
        <w:spacing w:before="120" w:after="120"/>
        <w:ind w:right="-34"/>
        <w:jc w:val="both"/>
        <w:rPr>
          <w:sz w:val="28"/>
          <w:szCs w:val="28"/>
          <w:lang w:val="de-DE"/>
        </w:rPr>
      </w:pPr>
    </w:p>
    <w:sectPr w:rsidR="00B8324D" w:rsidSect="00393450">
      <w:headerReference w:type="default" r:id="rId8"/>
      <w:footerReference w:type="even" r:id="rId9"/>
      <w:footerReference w:type="default" r:id="rId10"/>
      <w:pgSz w:w="12240" w:h="15840" w:code="1"/>
      <w:pgMar w:top="1134" w:right="1134" w:bottom="992" w:left="1701" w:header="720" w:footer="53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A5C" w:rsidRDefault="00420A5C">
      <w:r>
        <w:separator/>
      </w:r>
    </w:p>
  </w:endnote>
  <w:endnote w:type="continuationSeparator" w:id="1">
    <w:p w:rsidR="00420A5C" w:rsidRDefault="00420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Arial">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2D" w:rsidRDefault="001A71C1" w:rsidP="00EA68D9">
    <w:pPr>
      <w:pStyle w:val="Footer"/>
      <w:framePr w:wrap="around" w:vAnchor="text" w:hAnchor="margin" w:xAlign="right" w:y="1"/>
      <w:rPr>
        <w:rStyle w:val="PageNumber"/>
      </w:rPr>
    </w:pPr>
    <w:r>
      <w:rPr>
        <w:rStyle w:val="PageNumber"/>
      </w:rPr>
      <w:fldChar w:fldCharType="begin"/>
    </w:r>
    <w:r w:rsidR="00EA502D">
      <w:rPr>
        <w:rStyle w:val="PageNumber"/>
      </w:rPr>
      <w:instrText xml:space="preserve">PAGE  </w:instrText>
    </w:r>
    <w:r>
      <w:rPr>
        <w:rStyle w:val="PageNumber"/>
      </w:rPr>
      <w:fldChar w:fldCharType="end"/>
    </w:r>
  </w:p>
  <w:p w:rsidR="00EA502D" w:rsidRDefault="00EA502D" w:rsidP="003B77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F4" w:rsidRDefault="00BA4DF4">
    <w:pPr>
      <w:pStyle w:val="Footer"/>
      <w:jc w:val="right"/>
    </w:pPr>
  </w:p>
  <w:p w:rsidR="00EA502D" w:rsidRDefault="00EA502D" w:rsidP="003B770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A5C" w:rsidRDefault="00420A5C">
      <w:r>
        <w:separator/>
      </w:r>
    </w:p>
  </w:footnote>
  <w:footnote w:type="continuationSeparator" w:id="1">
    <w:p w:rsidR="00420A5C" w:rsidRDefault="00420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849315"/>
      <w:docPartObj>
        <w:docPartGallery w:val="Page Numbers (Top of Page)"/>
        <w:docPartUnique/>
      </w:docPartObj>
    </w:sdtPr>
    <w:sdtEndPr>
      <w:rPr>
        <w:noProof/>
      </w:rPr>
    </w:sdtEndPr>
    <w:sdtContent>
      <w:p w:rsidR="00393450" w:rsidRDefault="001A71C1">
        <w:pPr>
          <w:pStyle w:val="Header"/>
          <w:jc w:val="center"/>
        </w:pPr>
        <w:r>
          <w:fldChar w:fldCharType="begin"/>
        </w:r>
        <w:r w:rsidR="00393450">
          <w:instrText xml:space="preserve"> PAGE   \* MERGEFORMAT </w:instrText>
        </w:r>
        <w:r>
          <w:fldChar w:fldCharType="separate"/>
        </w:r>
        <w:r w:rsidR="00D35B07">
          <w:rPr>
            <w:noProof/>
          </w:rPr>
          <w:t>2</w:t>
        </w:r>
        <w:r>
          <w:rPr>
            <w:noProof/>
          </w:rPr>
          <w:fldChar w:fldCharType="end"/>
        </w:r>
      </w:p>
    </w:sdtContent>
  </w:sdt>
  <w:p w:rsidR="00393450" w:rsidRDefault="00393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287"/>
    <w:multiLevelType w:val="hybridMultilevel"/>
    <w:tmpl w:val="ED101818"/>
    <w:lvl w:ilvl="0" w:tplc="ED78B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907E11"/>
    <w:multiLevelType w:val="hybridMultilevel"/>
    <w:tmpl w:val="BD863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C7A43"/>
    <w:multiLevelType w:val="hybridMultilevel"/>
    <w:tmpl w:val="A4BC3D06"/>
    <w:lvl w:ilvl="0" w:tplc="458C9F9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D4632A8"/>
    <w:multiLevelType w:val="hybridMultilevel"/>
    <w:tmpl w:val="AB94DE02"/>
    <w:lvl w:ilvl="0" w:tplc="386ABD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71143D"/>
    <w:rsid w:val="00023224"/>
    <w:rsid w:val="00026611"/>
    <w:rsid w:val="00030FB8"/>
    <w:rsid w:val="00036E0A"/>
    <w:rsid w:val="00041C90"/>
    <w:rsid w:val="000878BC"/>
    <w:rsid w:val="00090810"/>
    <w:rsid w:val="000C2A80"/>
    <w:rsid w:val="000D1A5E"/>
    <w:rsid w:val="000D4A5D"/>
    <w:rsid w:val="001011E7"/>
    <w:rsid w:val="00104EC2"/>
    <w:rsid w:val="00177FA0"/>
    <w:rsid w:val="00183114"/>
    <w:rsid w:val="00197C0F"/>
    <w:rsid w:val="001A71C1"/>
    <w:rsid w:val="001B1A8E"/>
    <w:rsid w:val="001D58E6"/>
    <w:rsid w:val="001F1430"/>
    <w:rsid w:val="001F7527"/>
    <w:rsid w:val="00234A04"/>
    <w:rsid w:val="002A07A2"/>
    <w:rsid w:val="002A282F"/>
    <w:rsid w:val="002E7B33"/>
    <w:rsid w:val="0032322E"/>
    <w:rsid w:val="00360939"/>
    <w:rsid w:val="00380136"/>
    <w:rsid w:val="0038590D"/>
    <w:rsid w:val="00393450"/>
    <w:rsid w:val="003A401C"/>
    <w:rsid w:val="003B7706"/>
    <w:rsid w:val="003B79B9"/>
    <w:rsid w:val="00420A5C"/>
    <w:rsid w:val="00422D22"/>
    <w:rsid w:val="0044024D"/>
    <w:rsid w:val="00451C60"/>
    <w:rsid w:val="0045246C"/>
    <w:rsid w:val="004C5338"/>
    <w:rsid w:val="005005BA"/>
    <w:rsid w:val="00541119"/>
    <w:rsid w:val="00551DC8"/>
    <w:rsid w:val="005636B6"/>
    <w:rsid w:val="00563771"/>
    <w:rsid w:val="00567F24"/>
    <w:rsid w:val="005757BA"/>
    <w:rsid w:val="0057664D"/>
    <w:rsid w:val="00576EC1"/>
    <w:rsid w:val="00583B2B"/>
    <w:rsid w:val="00592C8C"/>
    <w:rsid w:val="005C7769"/>
    <w:rsid w:val="005D3388"/>
    <w:rsid w:val="005F428B"/>
    <w:rsid w:val="00624D2C"/>
    <w:rsid w:val="0065717F"/>
    <w:rsid w:val="006631C4"/>
    <w:rsid w:val="006E66C1"/>
    <w:rsid w:val="00701628"/>
    <w:rsid w:val="00704F0B"/>
    <w:rsid w:val="007112D9"/>
    <w:rsid w:val="0071143D"/>
    <w:rsid w:val="00713B3C"/>
    <w:rsid w:val="00725563"/>
    <w:rsid w:val="00783298"/>
    <w:rsid w:val="007B1D81"/>
    <w:rsid w:val="007C41A6"/>
    <w:rsid w:val="007C480A"/>
    <w:rsid w:val="007E580B"/>
    <w:rsid w:val="007E6C68"/>
    <w:rsid w:val="00821F53"/>
    <w:rsid w:val="00825827"/>
    <w:rsid w:val="00866B21"/>
    <w:rsid w:val="008A119D"/>
    <w:rsid w:val="008C3ACA"/>
    <w:rsid w:val="008F6E59"/>
    <w:rsid w:val="009068BF"/>
    <w:rsid w:val="009235EA"/>
    <w:rsid w:val="00923D15"/>
    <w:rsid w:val="009248AB"/>
    <w:rsid w:val="00926666"/>
    <w:rsid w:val="00934D0E"/>
    <w:rsid w:val="00956B7A"/>
    <w:rsid w:val="00970D21"/>
    <w:rsid w:val="00981C92"/>
    <w:rsid w:val="009B3658"/>
    <w:rsid w:val="009D7FE2"/>
    <w:rsid w:val="009E4FF0"/>
    <w:rsid w:val="009E7B44"/>
    <w:rsid w:val="009F5ADE"/>
    <w:rsid w:val="00A043D2"/>
    <w:rsid w:val="00A1736F"/>
    <w:rsid w:val="00A34C67"/>
    <w:rsid w:val="00A9628E"/>
    <w:rsid w:val="00AB651B"/>
    <w:rsid w:val="00AD0E06"/>
    <w:rsid w:val="00AD3509"/>
    <w:rsid w:val="00AF234B"/>
    <w:rsid w:val="00B201B4"/>
    <w:rsid w:val="00B551E2"/>
    <w:rsid w:val="00B62E3E"/>
    <w:rsid w:val="00B70082"/>
    <w:rsid w:val="00B704DA"/>
    <w:rsid w:val="00B740A6"/>
    <w:rsid w:val="00B826DD"/>
    <w:rsid w:val="00B8324D"/>
    <w:rsid w:val="00B873C7"/>
    <w:rsid w:val="00BA4DF4"/>
    <w:rsid w:val="00BB3DB2"/>
    <w:rsid w:val="00BB736D"/>
    <w:rsid w:val="00BC46B7"/>
    <w:rsid w:val="00BC6D52"/>
    <w:rsid w:val="00BF7173"/>
    <w:rsid w:val="00C022DD"/>
    <w:rsid w:val="00C10FB3"/>
    <w:rsid w:val="00C4373A"/>
    <w:rsid w:val="00C4558B"/>
    <w:rsid w:val="00C665A2"/>
    <w:rsid w:val="00C7018E"/>
    <w:rsid w:val="00C7559E"/>
    <w:rsid w:val="00CC1072"/>
    <w:rsid w:val="00D021D1"/>
    <w:rsid w:val="00D04EB9"/>
    <w:rsid w:val="00D111C4"/>
    <w:rsid w:val="00D15425"/>
    <w:rsid w:val="00D23A93"/>
    <w:rsid w:val="00D2632A"/>
    <w:rsid w:val="00D35B07"/>
    <w:rsid w:val="00D378B6"/>
    <w:rsid w:val="00D56486"/>
    <w:rsid w:val="00D75B93"/>
    <w:rsid w:val="00D808EE"/>
    <w:rsid w:val="00D85BF3"/>
    <w:rsid w:val="00D91668"/>
    <w:rsid w:val="00D944F5"/>
    <w:rsid w:val="00DA3599"/>
    <w:rsid w:val="00DB1034"/>
    <w:rsid w:val="00DB1AE6"/>
    <w:rsid w:val="00DC69D3"/>
    <w:rsid w:val="00DE30BF"/>
    <w:rsid w:val="00DF04FE"/>
    <w:rsid w:val="00DF1E57"/>
    <w:rsid w:val="00E04840"/>
    <w:rsid w:val="00E51BBD"/>
    <w:rsid w:val="00E65740"/>
    <w:rsid w:val="00E823E8"/>
    <w:rsid w:val="00E96278"/>
    <w:rsid w:val="00EA502D"/>
    <w:rsid w:val="00EA68D9"/>
    <w:rsid w:val="00ED1A05"/>
    <w:rsid w:val="00F36F99"/>
    <w:rsid w:val="00F42AF1"/>
    <w:rsid w:val="00F670BB"/>
    <w:rsid w:val="00F93F41"/>
    <w:rsid w:val="00FE4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F7173"/>
    <w:pPr>
      <w:spacing w:after="160" w:line="240" w:lineRule="exact"/>
    </w:pPr>
    <w:rPr>
      <w:rFonts w:ascii=".VnArial" w:eastAsia=".VnTime" w:hAnsi=".VnArial" w:cs=".VnArial"/>
      <w:sz w:val="22"/>
      <w:szCs w:val="22"/>
    </w:rPr>
  </w:style>
  <w:style w:type="paragraph" w:styleId="NormalWeb">
    <w:name w:val="Normal (Web)"/>
    <w:basedOn w:val="Normal"/>
    <w:rsid w:val="00BF7173"/>
    <w:pPr>
      <w:spacing w:before="100" w:beforeAutospacing="1" w:after="100" w:afterAutospacing="1"/>
    </w:pPr>
    <w:rPr>
      <w:rFonts w:ascii=".VnTime" w:eastAsia=".VnTime" w:hAnsi=".VnTime"/>
    </w:rPr>
  </w:style>
  <w:style w:type="paragraph" w:customStyle="1" w:styleId="CharCharCharCharCharChar">
    <w:name w:val="Char Char Char Char Char Char"/>
    <w:basedOn w:val="Normal"/>
    <w:rsid w:val="00041C90"/>
    <w:pPr>
      <w:spacing w:after="160" w:line="240" w:lineRule="exact"/>
    </w:pPr>
    <w:rPr>
      <w:rFonts w:ascii="Tahoma" w:eastAsia="PMingLiU" w:hAnsi="Tahoma"/>
      <w:sz w:val="20"/>
      <w:szCs w:val="20"/>
    </w:rPr>
  </w:style>
  <w:style w:type="character" w:styleId="Strong">
    <w:name w:val="Strong"/>
    <w:qFormat/>
    <w:rsid w:val="00A043D2"/>
    <w:rPr>
      <w:b/>
      <w:bCs/>
    </w:rPr>
  </w:style>
  <w:style w:type="paragraph" w:customStyle="1" w:styleId="rtejustify">
    <w:name w:val="rtejustify"/>
    <w:basedOn w:val="Normal"/>
    <w:rsid w:val="00A043D2"/>
    <w:pPr>
      <w:spacing w:before="100" w:beforeAutospacing="1" w:after="100" w:afterAutospacing="1"/>
    </w:pPr>
  </w:style>
  <w:style w:type="paragraph" w:customStyle="1" w:styleId="Char0">
    <w:name w:val="Char"/>
    <w:basedOn w:val="Normal"/>
    <w:rsid w:val="003B79B9"/>
    <w:pPr>
      <w:spacing w:after="160" w:line="240" w:lineRule="exact"/>
    </w:pPr>
    <w:rPr>
      <w:rFonts w:ascii="Verdana" w:hAnsi="Verdana"/>
      <w:sz w:val="20"/>
      <w:szCs w:val="20"/>
    </w:rPr>
  </w:style>
  <w:style w:type="paragraph" w:styleId="Footer">
    <w:name w:val="footer"/>
    <w:basedOn w:val="Normal"/>
    <w:link w:val="FooterChar"/>
    <w:uiPriority w:val="99"/>
    <w:rsid w:val="003B7706"/>
    <w:pPr>
      <w:tabs>
        <w:tab w:val="center" w:pos="4320"/>
        <w:tab w:val="right" w:pos="8640"/>
      </w:tabs>
    </w:pPr>
  </w:style>
  <w:style w:type="character" w:styleId="PageNumber">
    <w:name w:val="page number"/>
    <w:basedOn w:val="DefaultParagraphFont"/>
    <w:rsid w:val="003B7706"/>
  </w:style>
  <w:style w:type="paragraph" w:customStyle="1" w:styleId="CharCharChar">
    <w:name w:val="Char Char Char"/>
    <w:basedOn w:val="Normal"/>
    <w:autoRedefine/>
    <w:rsid w:val="008C3AC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
    <w:name w:val="Normal1"/>
    <w:basedOn w:val="Normal"/>
    <w:next w:val="Normal"/>
    <w:autoRedefine/>
    <w:semiHidden/>
    <w:rsid w:val="007112D9"/>
    <w:pPr>
      <w:spacing w:after="160" w:line="240" w:lineRule="exact"/>
    </w:pPr>
    <w:rPr>
      <w:sz w:val="28"/>
      <w:szCs w:val="22"/>
    </w:rPr>
  </w:style>
  <w:style w:type="paragraph" w:styleId="Header">
    <w:name w:val="header"/>
    <w:basedOn w:val="Normal"/>
    <w:link w:val="HeaderChar"/>
    <w:uiPriority w:val="99"/>
    <w:rsid w:val="00DB1034"/>
    <w:pPr>
      <w:tabs>
        <w:tab w:val="center" w:pos="4680"/>
        <w:tab w:val="right" w:pos="9360"/>
      </w:tabs>
    </w:pPr>
  </w:style>
  <w:style w:type="character" w:customStyle="1" w:styleId="HeaderChar">
    <w:name w:val="Header Char"/>
    <w:basedOn w:val="DefaultParagraphFont"/>
    <w:link w:val="Header"/>
    <w:uiPriority w:val="99"/>
    <w:rsid w:val="00DB1034"/>
    <w:rPr>
      <w:sz w:val="24"/>
      <w:szCs w:val="24"/>
    </w:rPr>
  </w:style>
  <w:style w:type="paragraph" w:styleId="BalloonText">
    <w:name w:val="Balloon Text"/>
    <w:basedOn w:val="Normal"/>
    <w:link w:val="BalloonTextChar"/>
    <w:rsid w:val="00DB1034"/>
    <w:rPr>
      <w:rFonts w:ascii="Tahoma" w:hAnsi="Tahoma" w:cs="Tahoma"/>
      <w:sz w:val="16"/>
      <w:szCs w:val="16"/>
    </w:rPr>
  </w:style>
  <w:style w:type="character" w:customStyle="1" w:styleId="BalloonTextChar">
    <w:name w:val="Balloon Text Char"/>
    <w:basedOn w:val="DefaultParagraphFont"/>
    <w:link w:val="BalloonText"/>
    <w:rsid w:val="00DB1034"/>
    <w:rPr>
      <w:rFonts w:ascii="Tahoma" w:hAnsi="Tahoma" w:cs="Tahoma"/>
      <w:sz w:val="16"/>
      <w:szCs w:val="16"/>
    </w:rPr>
  </w:style>
  <w:style w:type="character" w:customStyle="1" w:styleId="FooterChar">
    <w:name w:val="Footer Char"/>
    <w:basedOn w:val="DefaultParagraphFont"/>
    <w:link w:val="Footer"/>
    <w:uiPriority w:val="99"/>
    <w:rsid w:val="00BA4DF4"/>
    <w:rPr>
      <w:sz w:val="24"/>
      <w:szCs w:val="24"/>
    </w:rPr>
  </w:style>
  <w:style w:type="paragraph" w:styleId="ListParagraph">
    <w:name w:val="List Paragraph"/>
    <w:basedOn w:val="Normal"/>
    <w:uiPriority w:val="34"/>
    <w:qFormat/>
    <w:rsid w:val="00AF234B"/>
    <w:pPr>
      <w:ind w:left="720"/>
      <w:contextualSpacing/>
    </w:pPr>
  </w:style>
  <w:style w:type="table" w:styleId="TableGrid">
    <w:name w:val="Table Grid"/>
    <w:basedOn w:val="TableNormal"/>
    <w:rsid w:val="00AF23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248AB"/>
    <w:rPr>
      <w:color w:val="0000FF"/>
      <w:u w:val="single"/>
    </w:rPr>
  </w:style>
</w:styles>
</file>

<file path=word/webSettings.xml><?xml version="1.0" encoding="utf-8"?>
<w:webSettings xmlns:r="http://schemas.openxmlformats.org/officeDocument/2006/relationships" xmlns:w="http://schemas.openxmlformats.org/wordprocessingml/2006/main">
  <w:divs>
    <w:div w:id="1955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3A7F-978C-4B84-A064-3394C418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Admin</cp:lastModifiedBy>
  <cp:revision>3</cp:revision>
  <cp:lastPrinted>2019-07-10T02:01:00Z</cp:lastPrinted>
  <dcterms:created xsi:type="dcterms:W3CDTF">2020-08-09T12:21:00Z</dcterms:created>
  <dcterms:modified xsi:type="dcterms:W3CDTF">2020-08-09T12:23:00Z</dcterms:modified>
</cp:coreProperties>
</file>